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2B" w:rsidRDefault="002C0F2B" w:rsidP="001F414A">
      <w:pPr>
        <w:jc w:val="both"/>
        <w:rPr>
          <w:sz w:val="22"/>
          <w:szCs w:val="22"/>
          <w:lang w:val="en-GB"/>
        </w:rPr>
      </w:pPr>
      <w:r>
        <w:rPr>
          <w:sz w:val="22"/>
          <w:szCs w:val="22"/>
          <w:lang w:val="en-GB"/>
        </w:rPr>
        <w:t xml:space="preserve">                      </w:t>
      </w:r>
      <w:r w:rsidR="002C669D">
        <w:rPr>
          <w:noProof/>
          <w:sz w:val="22"/>
          <w:szCs w:val="22"/>
          <w:lang w:val="en-US" w:eastAsia="en-US"/>
        </w:rPr>
        <w:drawing>
          <wp:inline distT="0" distB="0" distL="0" distR="0">
            <wp:extent cx="1258824" cy="1618488"/>
            <wp:effectExtent l="19050" t="0" r="0" b="0"/>
            <wp:docPr id="2" name="Picture 1" descr="YACO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COB (2).jpg"/>
                    <pic:cNvPicPr/>
                  </pic:nvPicPr>
                  <pic:blipFill>
                    <a:blip r:embed="rId8" cstate="print"/>
                    <a:stretch>
                      <a:fillRect/>
                    </a:stretch>
                  </pic:blipFill>
                  <pic:spPr>
                    <a:xfrm>
                      <a:off x="0" y="0"/>
                      <a:ext cx="1258824" cy="1618488"/>
                    </a:xfrm>
                    <a:prstGeom prst="rect">
                      <a:avLst/>
                    </a:prstGeom>
                  </pic:spPr>
                </pic:pic>
              </a:graphicData>
            </a:graphic>
          </wp:inline>
        </w:drawing>
      </w:r>
      <w:r>
        <w:rPr>
          <w:sz w:val="22"/>
          <w:szCs w:val="22"/>
          <w:lang w:val="en-GB"/>
        </w:rPr>
        <w:t xml:space="preserve">                                                                                                 </w:t>
      </w:r>
    </w:p>
    <w:p w:rsidR="00002C11" w:rsidRDefault="00002C11" w:rsidP="00524F1E">
      <w:pPr>
        <w:autoSpaceDE w:val="0"/>
        <w:autoSpaceDN w:val="0"/>
        <w:adjustRightInd w:val="0"/>
        <w:spacing w:line="490" w:lineRule="atLeast"/>
        <w:rPr>
          <w:color w:val="000000"/>
          <w:sz w:val="48"/>
          <w:szCs w:val="48"/>
        </w:rPr>
      </w:pPr>
    </w:p>
    <w:p w:rsidR="007B5F23" w:rsidRDefault="007B5F23" w:rsidP="007B5F23">
      <w:pPr>
        <w:pStyle w:val="NormalWeb"/>
        <w:rPr>
          <w:color w:val="0E101A"/>
        </w:rPr>
      </w:pPr>
      <w:r>
        <w:rPr>
          <w:color w:val="0E101A"/>
        </w:rPr>
        <w:t>Does fever increase or decrease blood circulation?</w:t>
      </w:r>
    </w:p>
    <w:p w:rsidR="007B5F23" w:rsidRDefault="007B5F23" w:rsidP="007B5F23">
      <w:pPr>
        <w:rPr>
          <w:color w:val="0E101A"/>
          <w:lang w:val="en-US" w:eastAsia="en-US"/>
        </w:rPr>
      </w:pPr>
    </w:p>
    <w:p w:rsidR="007B5F23" w:rsidRPr="008330AE" w:rsidRDefault="007B5F23" w:rsidP="007B5F23">
      <w:pPr>
        <w:rPr>
          <w:color w:val="0E101A"/>
          <w:lang w:val="en-US" w:eastAsia="en-US"/>
        </w:rPr>
      </w:pPr>
      <w:r w:rsidRPr="00991BE4">
        <w:rPr>
          <w:color w:val="0E101A"/>
          <w:lang w:val="en-US" w:eastAsia="en-US"/>
        </w:rPr>
        <w:t> </w:t>
      </w:r>
      <w:r w:rsidRPr="008330AE">
        <w:rPr>
          <w:color w:val="0E101A"/>
          <w:lang w:val="en-US" w:eastAsia="en-US"/>
        </w:rPr>
        <w:t>K. M. Yacob (Chief Physician).</w:t>
      </w:r>
    </w:p>
    <w:p w:rsidR="007B5F23" w:rsidRPr="008330AE" w:rsidRDefault="007B5F23" w:rsidP="007B5F23">
      <w:pPr>
        <w:rPr>
          <w:color w:val="0E101A"/>
          <w:lang w:val="en-US" w:eastAsia="en-US"/>
        </w:rPr>
      </w:pPr>
      <w:r w:rsidRPr="008330AE">
        <w:rPr>
          <w:color w:val="0E101A"/>
          <w:lang w:val="en-US" w:eastAsia="en-US"/>
        </w:rPr>
        <w:t>Marma Health Centre, Kochi, Kerala, India</w:t>
      </w:r>
    </w:p>
    <w:p w:rsidR="007B5F23" w:rsidRDefault="007B5F23" w:rsidP="007B5F23">
      <w:pPr>
        <w:rPr>
          <w:color w:val="0E101A"/>
          <w:lang w:val="en-US" w:eastAsia="en-US"/>
        </w:rPr>
      </w:pPr>
      <w:r w:rsidRPr="008330AE">
        <w:rPr>
          <w:color w:val="0E101A"/>
          <w:lang w:val="en-US" w:eastAsia="en-US"/>
        </w:rPr>
        <w:t xml:space="preserve">Key Words: Blood </w:t>
      </w:r>
      <w:r>
        <w:rPr>
          <w:color w:val="0E101A"/>
          <w:lang w:val="en-US" w:eastAsia="en-US"/>
        </w:rPr>
        <w:t>flow</w:t>
      </w:r>
      <w:r w:rsidRPr="008330AE">
        <w:rPr>
          <w:color w:val="0E101A"/>
          <w:lang w:val="en-US" w:eastAsia="en-US"/>
        </w:rPr>
        <w:t xml:space="preserve">, temperature, </w:t>
      </w:r>
      <w:r w:rsidR="00D15196">
        <w:rPr>
          <w:color w:val="0E101A"/>
          <w:lang w:val="en-US" w:eastAsia="en-US"/>
        </w:rPr>
        <w:t>physics</w:t>
      </w:r>
      <w:r w:rsidRPr="008330AE">
        <w:rPr>
          <w:color w:val="0E101A"/>
          <w:lang w:val="en-US" w:eastAsia="en-US"/>
        </w:rPr>
        <w:t xml:space="preserve">, </w:t>
      </w:r>
      <w:r w:rsidR="00D15196">
        <w:rPr>
          <w:color w:val="0E101A"/>
          <w:lang w:val="en-US" w:eastAsia="en-US"/>
        </w:rPr>
        <w:t xml:space="preserve">heat </w:t>
      </w:r>
      <w:r w:rsidRPr="008330AE">
        <w:rPr>
          <w:color w:val="0E101A"/>
          <w:lang w:val="en-US" w:eastAsia="en-US"/>
        </w:rPr>
        <w:t>energy</w:t>
      </w:r>
      <w:r w:rsidR="00D15196">
        <w:rPr>
          <w:color w:val="0E101A"/>
          <w:lang w:val="en-US" w:eastAsia="en-US"/>
        </w:rPr>
        <w:t>,</w:t>
      </w:r>
    </w:p>
    <w:p w:rsidR="00276F6F" w:rsidRPr="008330AE" w:rsidRDefault="00276F6F" w:rsidP="007B5F23">
      <w:pPr>
        <w:rPr>
          <w:color w:val="0E101A"/>
          <w:lang w:val="en-US" w:eastAsia="en-US"/>
        </w:rPr>
      </w:pPr>
    </w:p>
    <w:p w:rsidR="00C66DD9" w:rsidRPr="00C66DD9" w:rsidRDefault="00C66DD9" w:rsidP="00C66DD9">
      <w:pPr>
        <w:pStyle w:val="NormalWeb"/>
        <w:rPr>
          <w:color w:val="0E101A"/>
        </w:rPr>
      </w:pPr>
      <w:r w:rsidRPr="00C66DD9">
        <w:rPr>
          <w:color w:val="0E101A"/>
        </w:rPr>
        <w:t>This is the first time many people have heard such a question</w:t>
      </w:r>
      <w:r w:rsidR="00432449">
        <w:rPr>
          <w:color w:val="0E101A"/>
        </w:rPr>
        <w:t>.</w:t>
      </w:r>
    </w:p>
    <w:p w:rsidR="00C66DD9" w:rsidRPr="00C66DD9" w:rsidRDefault="00C66DD9" w:rsidP="00C66DD9">
      <w:pPr>
        <w:pStyle w:val="NormalWeb"/>
        <w:rPr>
          <w:color w:val="0E101A"/>
        </w:rPr>
      </w:pPr>
      <w:r w:rsidRPr="00C66DD9">
        <w:rPr>
          <w:color w:val="0E101A"/>
        </w:rPr>
        <w:t>When it comes to treating back pain, neck pain, and knee pain, it is often heard that the cause of the pain is reduced blood flow. A variety of heat-inducing devices are used to increase blood flow to the lower back, neck, and knee pains. Physiotherapy often provides more heat than fever</w:t>
      </w:r>
      <w:r w:rsidR="00432449">
        <w:rPr>
          <w:color w:val="0E101A"/>
        </w:rPr>
        <w:t>.</w:t>
      </w:r>
    </w:p>
    <w:p w:rsidR="00C66DD9" w:rsidRPr="00C66DD9" w:rsidRDefault="00C66DD9" w:rsidP="00C66DD9">
      <w:pPr>
        <w:pStyle w:val="NormalWeb"/>
        <w:rPr>
          <w:color w:val="0E101A"/>
        </w:rPr>
      </w:pPr>
      <w:r w:rsidRPr="00C66DD9">
        <w:rPr>
          <w:color w:val="0E101A"/>
        </w:rPr>
        <w:t>To this day, no one has heard that fever is caused by poor blood flow.</w:t>
      </w:r>
    </w:p>
    <w:p w:rsidR="00C66DD9" w:rsidRPr="00C66DD9" w:rsidRDefault="00C66DD9" w:rsidP="00C66DD9">
      <w:pPr>
        <w:pStyle w:val="NormalWeb"/>
        <w:rPr>
          <w:color w:val="0E101A"/>
        </w:rPr>
      </w:pPr>
      <w:r w:rsidRPr="00C66DD9">
        <w:rPr>
          <w:color w:val="0E101A"/>
        </w:rPr>
        <w:t xml:space="preserve"> </w:t>
      </w:r>
    </w:p>
    <w:p w:rsidR="00C66DD9" w:rsidRPr="00C66DD9" w:rsidRDefault="00C66DD9" w:rsidP="00C66DD9">
      <w:pPr>
        <w:pStyle w:val="NormalWeb"/>
        <w:rPr>
          <w:color w:val="0E101A"/>
        </w:rPr>
      </w:pPr>
      <w:r w:rsidRPr="00C66DD9">
        <w:rPr>
          <w:color w:val="0E101A"/>
        </w:rPr>
        <w:t>As the disease progresses, blood flow decreases. Body tingling, body aches, and narrowing of the blood vessels under the skin are the signs, symptoms, and signals of decreased blood flow. Signs, symptoms, and signals of decreased blood flow show before the onset of fever.</w:t>
      </w:r>
    </w:p>
    <w:p w:rsidR="00C66DD9" w:rsidRPr="00C66DD9" w:rsidRDefault="00C66DD9" w:rsidP="00C66DD9">
      <w:pPr>
        <w:pStyle w:val="NormalWeb"/>
        <w:rPr>
          <w:color w:val="0E101A"/>
        </w:rPr>
      </w:pPr>
      <w:r w:rsidRPr="00C66DD9">
        <w:rPr>
          <w:color w:val="0E101A"/>
        </w:rPr>
        <w:t xml:space="preserve">When the disease becomes a threat to life or organs blood circulation decreases, Temperature of fever will emerge to increase prevailing blood circulation. </w:t>
      </w:r>
    </w:p>
    <w:p w:rsidR="00C66DD9" w:rsidRPr="00C66DD9" w:rsidRDefault="00C66DD9" w:rsidP="00C66DD9">
      <w:pPr>
        <w:pStyle w:val="NormalWeb"/>
        <w:rPr>
          <w:color w:val="0E101A"/>
        </w:rPr>
      </w:pPr>
      <w:r w:rsidRPr="00C66DD9">
        <w:rPr>
          <w:color w:val="0E101A"/>
        </w:rPr>
        <w:t xml:space="preserve"> </w:t>
      </w:r>
    </w:p>
    <w:p w:rsidR="00C66DD9" w:rsidRPr="00C66DD9" w:rsidRDefault="00C66DD9" w:rsidP="00C66DD9">
      <w:pPr>
        <w:pStyle w:val="NormalWeb"/>
        <w:rPr>
          <w:color w:val="0E101A"/>
        </w:rPr>
      </w:pPr>
      <w:r w:rsidRPr="00C66DD9">
        <w:rPr>
          <w:color w:val="0E101A"/>
        </w:rPr>
        <w:t xml:space="preserve"> It is a well-known fact that as the disease progresses, blood flow decreases and this can lead to death. When there is a decrease in blood flow and its signs, symptoms, and signals, the immune system do actions to increase blood flow to save lives. It has been proven around the world that all types of heat increase blood flow. The heat of the fever increases the blood flow. Fever increases blood flow, which means more lymphocytes flow through lymphoid tissues. If the heat of the fever increases the blood flow, reducing the heat reduces the blood flow. It will </w:t>
      </w:r>
      <w:r w:rsidRPr="00C66DD9">
        <w:rPr>
          <w:color w:val="0E101A"/>
        </w:rPr>
        <w:lastRenderedPageBreak/>
        <w:t xml:space="preserve">increase inflammation and infection and finally, death will occur. </w:t>
      </w:r>
    </w:p>
    <w:p w:rsidR="00C66DD9" w:rsidRPr="00C66DD9" w:rsidRDefault="00C66DD9" w:rsidP="00C66DD9">
      <w:pPr>
        <w:pStyle w:val="NormalWeb"/>
        <w:rPr>
          <w:color w:val="0E101A"/>
        </w:rPr>
      </w:pPr>
      <w:r w:rsidRPr="00C66DD9">
        <w:rPr>
          <w:color w:val="0E101A"/>
        </w:rPr>
        <w:t>According to physics, it is foolish that when fever temperature is reduced, shows the symptoms, signs, and signals of reduced blood flow, are ignored and then treated to reduce the heat again. The fever is heat energy. To date, modern science has not studied what actions were carried out heat on fever.</w:t>
      </w:r>
    </w:p>
    <w:p w:rsidR="00C66DD9" w:rsidRPr="00C66DD9" w:rsidRDefault="00C66DD9" w:rsidP="00C66DD9">
      <w:pPr>
        <w:pStyle w:val="NormalWeb"/>
        <w:rPr>
          <w:color w:val="0E101A"/>
        </w:rPr>
      </w:pPr>
      <w:r w:rsidRPr="00C66DD9">
        <w:rPr>
          <w:color w:val="0E101A"/>
        </w:rPr>
        <w:t xml:space="preserve"> The cause of all complications, including death, is the treatment of fever without knowing why it is hot.</w:t>
      </w:r>
    </w:p>
    <w:p w:rsidR="00C66DD9" w:rsidRPr="00C66DD9" w:rsidRDefault="00C66DD9" w:rsidP="00C66DD9">
      <w:pPr>
        <w:pStyle w:val="NormalWeb"/>
        <w:rPr>
          <w:color w:val="0E101A"/>
        </w:rPr>
      </w:pPr>
      <w:r w:rsidRPr="00C66DD9">
        <w:rPr>
          <w:color w:val="0E101A"/>
        </w:rPr>
        <w:t xml:space="preserve"> </w:t>
      </w:r>
    </w:p>
    <w:p w:rsidR="00C66DD9" w:rsidRPr="00C66DD9" w:rsidRDefault="00C66DD9" w:rsidP="00C66DD9">
      <w:pPr>
        <w:pStyle w:val="NormalWeb"/>
        <w:rPr>
          <w:color w:val="0E101A"/>
        </w:rPr>
      </w:pPr>
      <w:r w:rsidRPr="00C66DD9">
        <w:rPr>
          <w:color w:val="0E101A"/>
        </w:rPr>
        <w:t>What kind of treatment should be given if you have symptoms of decreased blood flow?</w:t>
      </w:r>
    </w:p>
    <w:p w:rsidR="00C66DD9" w:rsidRPr="00C66DD9" w:rsidRDefault="00C66DD9" w:rsidP="00C66DD9">
      <w:pPr>
        <w:pStyle w:val="NormalWeb"/>
        <w:rPr>
          <w:color w:val="0E101A"/>
        </w:rPr>
      </w:pPr>
      <w:r w:rsidRPr="00C66DD9">
        <w:rPr>
          <w:color w:val="0E101A"/>
        </w:rPr>
        <w:t xml:space="preserve"> Treatment should be to increase blood flow.</w:t>
      </w:r>
    </w:p>
    <w:p w:rsidR="00C66DD9" w:rsidRPr="00C66DD9" w:rsidRDefault="00C66DD9" w:rsidP="00C66DD9">
      <w:pPr>
        <w:pStyle w:val="NormalWeb"/>
        <w:rPr>
          <w:color w:val="0E101A"/>
        </w:rPr>
      </w:pPr>
      <w:r w:rsidRPr="00C66DD9">
        <w:rPr>
          <w:color w:val="0E101A"/>
        </w:rPr>
        <w:t xml:space="preserve"> This is the basic principle of physics.</w:t>
      </w:r>
    </w:p>
    <w:p w:rsidR="00C66DD9" w:rsidRPr="00C66DD9" w:rsidRDefault="00C66DD9" w:rsidP="00C66DD9">
      <w:pPr>
        <w:pStyle w:val="NormalWeb"/>
        <w:rPr>
          <w:color w:val="0E101A"/>
        </w:rPr>
      </w:pPr>
      <w:r w:rsidRPr="00C66DD9">
        <w:rPr>
          <w:color w:val="0E101A"/>
        </w:rPr>
        <w:t xml:space="preserve"> Is there any benefit in reducing body heat during fever?</w:t>
      </w:r>
    </w:p>
    <w:p w:rsidR="00C66DD9" w:rsidRPr="00C66DD9" w:rsidRDefault="00C66DD9" w:rsidP="00C66DD9">
      <w:pPr>
        <w:pStyle w:val="NormalWeb"/>
        <w:rPr>
          <w:color w:val="0E101A"/>
        </w:rPr>
      </w:pPr>
      <w:r w:rsidRPr="00C66DD9">
        <w:rPr>
          <w:color w:val="0E101A"/>
        </w:rPr>
        <w:t xml:space="preserve"> There is no merit of any kind.</w:t>
      </w:r>
    </w:p>
    <w:p w:rsidR="00C66DD9" w:rsidRPr="00C66DD9" w:rsidRDefault="00C66DD9" w:rsidP="00C66DD9">
      <w:pPr>
        <w:pStyle w:val="NormalWeb"/>
        <w:rPr>
          <w:color w:val="0E101A"/>
        </w:rPr>
      </w:pPr>
      <w:r w:rsidRPr="00C66DD9">
        <w:rPr>
          <w:color w:val="0E101A"/>
        </w:rPr>
        <w:t xml:space="preserve"> Not only is it of no benefit, but it also causes death by inflammation and infection.</w:t>
      </w:r>
    </w:p>
    <w:p w:rsidR="00C66DD9" w:rsidRPr="00C66DD9" w:rsidRDefault="00C66DD9" w:rsidP="00C66DD9">
      <w:pPr>
        <w:pStyle w:val="NormalWeb"/>
        <w:rPr>
          <w:color w:val="0E101A"/>
        </w:rPr>
      </w:pPr>
      <w:r w:rsidRPr="00C66DD9">
        <w:rPr>
          <w:color w:val="0E101A"/>
        </w:rPr>
        <w:t>The actual treatment for fever is to increase blood circulation. Two ways to increase blood circulation. 1. Never allow body temperature to lose 2. Apply heat from outside to the body. When the temperature produced by the body due to fever and heat which we applied to the body combines together, the blood circulation increases.</w:t>
      </w:r>
    </w:p>
    <w:p w:rsidR="00C66DD9" w:rsidRPr="00C66DD9" w:rsidRDefault="00C66DD9" w:rsidP="00C66DD9">
      <w:pPr>
        <w:pStyle w:val="NormalWeb"/>
        <w:rPr>
          <w:color w:val="0E101A"/>
        </w:rPr>
      </w:pPr>
      <w:r w:rsidRPr="00C66DD9">
        <w:rPr>
          <w:color w:val="0E101A"/>
        </w:rPr>
        <w:t xml:space="preserve"> </w:t>
      </w:r>
    </w:p>
    <w:p w:rsidR="00C66DD9" w:rsidRPr="00C66DD9" w:rsidRDefault="00C66DD9" w:rsidP="00C66DD9">
      <w:pPr>
        <w:pStyle w:val="NormalWeb"/>
        <w:rPr>
          <w:color w:val="0E101A"/>
        </w:rPr>
      </w:pPr>
      <w:r w:rsidRPr="00C66DD9">
        <w:rPr>
          <w:color w:val="0E101A"/>
        </w:rPr>
        <w:t xml:space="preserve"> Heat-reducing fever treatment with water and paracetamol should be banned as soon as possible.</w:t>
      </w:r>
    </w:p>
    <w:p w:rsidR="00C66DD9" w:rsidRPr="00C66DD9" w:rsidRDefault="00C66DD9" w:rsidP="00C66DD9">
      <w:pPr>
        <w:pStyle w:val="NormalWeb"/>
        <w:rPr>
          <w:color w:val="0E101A"/>
        </w:rPr>
      </w:pPr>
      <w:r w:rsidRPr="00C66DD9">
        <w:rPr>
          <w:color w:val="0E101A"/>
        </w:rPr>
        <w:t xml:space="preserve"> </w:t>
      </w:r>
    </w:p>
    <w:p w:rsidR="00C66DD9" w:rsidRPr="00C66DD9" w:rsidRDefault="00C66DD9" w:rsidP="00C66DD9">
      <w:pPr>
        <w:pStyle w:val="NormalWeb"/>
        <w:rPr>
          <w:color w:val="0E101A"/>
        </w:rPr>
      </w:pPr>
      <w:r w:rsidRPr="00C66DD9">
        <w:rPr>
          <w:color w:val="0E101A"/>
        </w:rPr>
        <w:t xml:space="preserve"> </w:t>
      </w:r>
    </w:p>
    <w:p w:rsidR="00C66DD9" w:rsidRPr="00C66DD9" w:rsidRDefault="00C66DD9" w:rsidP="00C66DD9">
      <w:pPr>
        <w:pStyle w:val="NormalWeb"/>
        <w:rPr>
          <w:color w:val="0E101A"/>
        </w:rPr>
      </w:pPr>
    </w:p>
    <w:p w:rsidR="00C66DD9" w:rsidRPr="00C66DD9" w:rsidRDefault="00C66DD9" w:rsidP="00C66DD9">
      <w:pPr>
        <w:pStyle w:val="NormalWeb"/>
        <w:rPr>
          <w:color w:val="0E101A"/>
        </w:rPr>
      </w:pPr>
    </w:p>
    <w:p w:rsidR="007B5F23" w:rsidRDefault="007B5F23" w:rsidP="007B5F23">
      <w:pPr>
        <w:pStyle w:val="NormalWeb"/>
        <w:rPr>
          <w:color w:val="0E101A"/>
        </w:rPr>
      </w:pPr>
    </w:p>
    <w:p w:rsidR="00991BE4" w:rsidRDefault="00991BE4" w:rsidP="00991BE4">
      <w:pPr>
        <w:rPr>
          <w:color w:val="0E101A"/>
        </w:rPr>
      </w:pPr>
    </w:p>
    <w:p w:rsidR="007B5F23" w:rsidRDefault="007B5F23" w:rsidP="00991BE4">
      <w:pPr>
        <w:rPr>
          <w:color w:val="0E101A"/>
        </w:rPr>
      </w:pPr>
    </w:p>
    <w:p w:rsidR="007B5F23" w:rsidRPr="00991BE4" w:rsidRDefault="007B5F23" w:rsidP="00991BE4">
      <w:pPr>
        <w:rPr>
          <w:color w:val="0E101A"/>
          <w:lang w:val="en-US" w:eastAsia="en-US"/>
        </w:rPr>
      </w:pPr>
    </w:p>
    <w:p w:rsidR="00276F6F" w:rsidRPr="008330AE" w:rsidRDefault="00276F6F" w:rsidP="00276F6F">
      <w:pPr>
        <w:rPr>
          <w:color w:val="0E101A"/>
          <w:lang w:val="en-US" w:eastAsia="en-US"/>
        </w:rPr>
      </w:pPr>
    </w:p>
    <w:p w:rsidR="008330AE" w:rsidRPr="008330AE" w:rsidRDefault="008330AE" w:rsidP="008330AE">
      <w:pPr>
        <w:pStyle w:val="BodyText"/>
        <w:tabs>
          <w:tab w:val="left" w:pos="288"/>
        </w:tabs>
        <w:suppressAutoHyphens w:val="0"/>
        <w:spacing w:after="120" w:line="228" w:lineRule="auto"/>
        <w:jc w:val="left"/>
        <w:rPr>
          <w:rFonts w:cs="Times New Roman"/>
          <w:b/>
        </w:rPr>
      </w:pPr>
      <w:r w:rsidRPr="008330AE">
        <w:rPr>
          <w:rFonts w:cs="Times New Roman"/>
          <w:b/>
        </w:rPr>
        <w:t>Reference:</w:t>
      </w:r>
    </w:p>
    <w:p w:rsidR="008330AE" w:rsidRPr="00B84FDA" w:rsidRDefault="008330AE" w:rsidP="008330AE">
      <w:pPr>
        <w:rPr>
          <w:color w:val="0E101A"/>
          <w:lang w:val="en-US" w:eastAsia="en-US"/>
        </w:rPr>
      </w:pPr>
    </w:p>
    <w:p w:rsidR="008330AE" w:rsidRPr="008330AE" w:rsidRDefault="008330AE" w:rsidP="008330AE">
      <w:pPr>
        <w:rPr>
          <w:color w:val="000000"/>
        </w:rPr>
      </w:pPr>
    </w:p>
    <w:p w:rsidR="008330AE" w:rsidRPr="008330AE" w:rsidRDefault="008330AE" w:rsidP="008330AE">
      <w:pPr>
        <w:pStyle w:val="BodyText"/>
        <w:jc w:val="left"/>
        <w:rPr>
          <w:rFonts w:cs="Times New Roman"/>
        </w:rPr>
      </w:pPr>
    </w:p>
    <w:p w:rsidR="008330AE" w:rsidRPr="008330AE" w:rsidRDefault="008330AE" w:rsidP="008330AE">
      <w:pPr>
        <w:pStyle w:val="ListParagraph"/>
        <w:numPr>
          <w:ilvl w:val="0"/>
          <w:numId w:val="5"/>
        </w:numPr>
        <w:tabs>
          <w:tab w:val="left" w:pos="384"/>
        </w:tabs>
        <w:ind w:right="118"/>
        <w:rPr>
          <w:rFonts w:ascii="Times New Roman" w:hAnsi="Times New Roman" w:cs="Times New Roman"/>
          <w:sz w:val="24"/>
          <w:szCs w:val="24"/>
        </w:rPr>
      </w:pPr>
      <w:r w:rsidRPr="008330AE">
        <w:rPr>
          <w:rFonts w:ascii="Times New Roman" w:hAnsi="Times New Roman" w:cs="Times New Roman"/>
          <w:sz w:val="24"/>
          <w:szCs w:val="24"/>
        </w:rPr>
        <w:t xml:space="preserve">Harrison’s Principles of Internal Medicine, 19th Ed </w:t>
      </w:r>
    </w:p>
    <w:p w:rsidR="008330AE" w:rsidRPr="008330AE" w:rsidRDefault="008330AE" w:rsidP="008330AE">
      <w:pPr>
        <w:pStyle w:val="ListParagraph"/>
        <w:numPr>
          <w:ilvl w:val="0"/>
          <w:numId w:val="5"/>
        </w:numPr>
        <w:tabs>
          <w:tab w:val="left" w:pos="384"/>
        </w:tabs>
        <w:ind w:right="118"/>
        <w:rPr>
          <w:rFonts w:ascii="Times New Roman" w:hAnsi="Times New Roman" w:cs="Times New Roman"/>
          <w:sz w:val="24"/>
          <w:szCs w:val="24"/>
        </w:rPr>
      </w:pPr>
      <w:r w:rsidRPr="008330AE">
        <w:rPr>
          <w:rFonts w:ascii="Times New Roman" w:hAnsi="Times New Roman" w:cs="Times New Roman"/>
          <w:sz w:val="24"/>
          <w:szCs w:val="24"/>
        </w:rPr>
        <w:t>Davidsons Principles and practice of medicine_22Ed.</w:t>
      </w:r>
    </w:p>
    <w:p w:rsidR="008330AE" w:rsidRPr="008330AE" w:rsidRDefault="008330AE" w:rsidP="008330AE">
      <w:pPr>
        <w:pStyle w:val="ListParagraph"/>
        <w:numPr>
          <w:ilvl w:val="0"/>
          <w:numId w:val="5"/>
        </w:numPr>
        <w:tabs>
          <w:tab w:val="left" w:pos="384"/>
        </w:tabs>
        <w:ind w:right="118"/>
        <w:rPr>
          <w:rFonts w:ascii="Times New Roman" w:hAnsi="Times New Roman" w:cs="Times New Roman"/>
          <w:sz w:val="24"/>
          <w:szCs w:val="24"/>
        </w:rPr>
      </w:pPr>
      <w:r w:rsidRPr="008330AE">
        <w:rPr>
          <w:rFonts w:ascii="Times New Roman" w:hAnsi="Times New Roman" w:cs="Times New Roman"/>
          <w:sz w:val="24"/>
          <w:szCs w:val="24"/>
        </w:rPr>
        <w:t>Guyton and Hall,Text book of Medical Physiology- 11</w:t>
      </w:r>
      <w:r w:rsidRPr="008330AE">
        <w:rPr>
          <w:rFonts w:ascii="Times New Roman" w:hAnsi="Times New Roman" w:cs="Times New Roman"/>
          <w:sz w:val="24"/>
          <w:szCs w:val="24"/>
          <w:vertAlign w:val="superscript"/>
        </w:rPr>
        <w:t>th</w:t>
      </w:r>
      <w:r w:rsidRPr="008330AE">
        <w:rPr>
          <w:rFonts w:ascii="Times New Roman" w:hAnsi="Times New Roman" w:cs="Times New Roman"/>
          <w:sz w:val="24"/>
          <w:szCs w:val="24"/>
        </w:rPr>
        <w:t xml:space="preserve"> Ed </w:t>
      </w:r>
    </w:p>
    <w:p w:rsidR="00991BE4" w:rsidRPr="008330AE" w:rsidRDefault="008330AE" w:rsidP="00991BE4">
      <w:pPr>
        <w:pStyle w:val="ListParagraph"/>
        <w:numPr>
          <w:ilvl w:val="0"/>
          <w:numId w:val="5"/>
        </w:numPr>
        <w:tabs>
          <w:tab w:val="left" w:pos="384"/>
        </w:tabs>
        <w:ind w:right="118"/>
        <w:rPr>
          <w:color w:val="0E101A"/>
          <w:sz w:val="24"/>
          <w:szCs w:val="24"/>
        </w:rPr>
      </w:pPr>
      <w:r w:rsidRPr="008330AE">
        <w:rPr>
          <w:rFonts w:ascii="Times New Roman" w:hAnsi="Times New Roman" w:cs="Times New Roman"/>
          <w:sz w:val="24"/>
          <w:szCs w:val="24"/>
        </w:rPr>
        <w:t>Nelson Text book of Pediatrics 20</w:t>
      </w:r>
      <w:r w:rsidRPr="008330AE">
        <w:rPr>
          <w:rFonts w:ascii="Times New Roman" w:hAnsi="Times New Roman" w:cs="Times New Roman"/>
          <w:sz w:val="24"/>
          <w:szCs w:val="24"/>
          <w:vertAlign w:val="superscript"/>
        </w:rPr>
        <w:t>th</w:t>
      </w:r>
      <w:r w:rsidRPr="008330AE">
        <w:rPr>
          <w:rFonts w:ascii="Times New Roman" w:hAnsi="Times New Roman" w:cs="Times New Roman"/>
          <w:sz w:val="24"/>
          <w:szCs w:val="24"/>
        </w:rPr>
        <w:t xml:space="preserve"> Ed</w:t>
      </w:r>
    </w:p>
    <w:p w:rsidR="00AC3BCD" w:rsidRPr="008330AE" w:rsidRDefault="00AC3BCD" w:rsidP="00AC3BCD">
      <w:pPr>
        <w:jc w:val="both"/>
        <w:rPr>
          <w:color w:val="000000"/>
        </w:rPr>
      </w:pPr>
    </w:p>
    <w:p w:rsidR="00B3493F" w:rsidRPr="008330AE" w:rsidRDefault="00B3493F" w:rsidP="00B3493F">
      <w:pPr>
        <w:pStyle w:val="ListParagraph"/>
        <w:numPr>
          <w:ilvl w:val="0"/>
          <w:numId w:val="5"/>
        </w:numPr>
        <w:tabs>
          <w:tab w:val="left" w:pos="384"/>
        </w:tabs>
        <w:spacing w:before="100" w:beforeAutospacing="1" w:after="100" w:afterAutospacing="1"/>
        <w:ind w:right="117"/>
        <w:rPr>
          <w:rFonts w:ascii="Times New Roman" w:hAnsi="Times New Roman" w:cs="Times New Roman"/>
          <w:i/>
          <w:iCs/>
          <w:color w:val="000000"/>
          <w:sz w:val="24"/>
          <w:szCs w:val="24"/>
        </w:rPr>
      </w:pPr>
      <w:bookmarkStart w:id="0" w:name="2"/>
      <w:bookmarkEnd w:id="0"/>
      <w:r w:rsidRPr="008330AE">
        <w:rPr>
          <w:rFonts w:ascii="Times New Roman" w:hAnsi="Times New Roman" w:cs="Times New Roman"/>
          <w:color w:val="000000"/>
          <w:sz w:val="24"/>
          <w:szCs w:val="24"/>
        </w:rPr>
        <w:lastRenderedPageBreak/>
        <w:t>R.S.Satoskar, S.D.Bhandarkar, Nirmala N.Rege- Pharmacology and pharmacotherapeutics –Revised XIV edition, p.159, 160, 163, 170).</w:t>
      </w:r>
      <w:r w:rsidRPr="008330AE">
        <w:rPr>
          <w:rFonts w:ascii="Times New Roman" w:hAnsi="Times New Roman" w:cs="Times New Roman"/>
          <w:i/>
          <w:iCs/>
          <w:color w:val="000000"/>
          <w:sz w:val="24"/>
          <w:szCs w:val="24"/>
        </w:rPr>
        <w:t xml:space="preserve"> </w:t>
      </w:r>
    </w:p>
    <w:p w:rsidR="00B3493F" w:rsidRPr="008330AE" w:rsidRDefault="00B3493F" w:rsidP="00B3493F">
      <w:pPr>
        <w:pStyle w:val="ListParagraph"/>
        <w:numPr>
          <w:ilvl w:val="0"/>
          <w:numId w:val="5"/>
        </w:numPr>
        <w:tabs>
          <w:tab w:val="left" w:pos="384"/>
        </w:tabs>
        <w:ind w:right="117"/>
        <w:rPr>
          <w:rFonts w:ascii="Times New Roman" w:hAnsi="Times New Roman" w:cs="Times New Roman"/>
          <w:sz w:val="24"/>
          <w:szCs w:val="24"/>
        </w:rPr>
      </w:pPr>
      <w:r w:rsidRPr="008330AE">
        <w:rPr>
          <w:rFonts w:ascii="Times New Roman" w:hAnsi="Times New Roman" w:cs="Times New Roman"/>
          <w:sz w:val="24"/>
          <w:szCs w:val="24"/>
        </w:rPr>
        <w:t>Berman's Pediatric Decision Making (5th edition) 2011.</w:t>
      </w:r>
    </w:p>
    <w:p w:rsidR="00D01C14" w:rsidRDefault="00B3493F" w:rsidP="00D01C14">
      <w:pPr>
        <w:jc w:val="both"/>
      </w:pPr>
      <w:r w:rsidRPr="008330AE">
        <w:t>Allen R myres,MD</w:t>
      </w:r>
      <w:r w:rsidR="008330AE" w:rsidRPr="008330AE">
        <w:t xml:space="preserve"> </w:t>
      </w:r>
      <w:r w:rsidRPr="008330AE">
        <w:t>National Medical Series  For Independent Study-nms Medicine 4</w:t>
      </w:r>
      <w:r w:rsidRPr="008330AE">
        <w:rPr>
          <w:vertAlign w:val="superscript"/>
        </w:rPr>
        <w:t>th</w:t>
      </w:r>
      <w:r w:rsidRPr="008330AE">
        <w:t xml:space="preserve"> edition, </w:t>
      </w:r>
    </w:p>
    <w:p w:rsidR="00D01C14" w:rsidRDefault="00D01C14" w:rsidP="00D01C14">
      <w:pPr>
        <w:jc w:val="both"/>
      </w:pPr>
    </w:p>
    <w:p w:rsidR="00D01C14" w:rsidRPr="00826171" w:rsidRDefault="00D01C14" w:rsidP="00D01C14">
      <w:pPr>
        <w:jc w:val="both"/>
        <w:rPr>
          <w:b/>
        </w:rPr>
      </w:pPr>
      <w:r w:rsidRPr="00826171">
        <w:rPr>
          <w:b/>
        </w:rPr>
        <w:t>Biography</w:t>
      </w:r>
    </w:p>
    <w:p w:rsidR="00D01C14" w:rsidRPr="00826171" w:rsidRDefault="00D01C14" w:rsidP="00D01C14">
      <w:pPr>
        <w:jc w:val="both"/>
        <w:rPr>
          <w:b/>
        </w:rPr>
      </w:pPr>
    </w:p>
    <w:p w:rsidR="00D01C14" w:rsidRPr="00D616EA" w:rsidRDefault="00D01C14" w:rsidP="00D01C14">
      <w:pPr>
        <w:autoSpaceDE w:val="0"/>
        <w:autoSpaceDN w:val="0"/>
        <w:adjustRightInd w:val="0"/>
        <w:spacing w:line="576" w:lineRule="atLeast"/>
        <w:ind w:left="720"/>
        <w:jc w:val="both"/>
        <w:rPr>
          <w:color w:val="000000"/>
        </w:rPr>
      </w:pPr>
      <w:r w:rsidRPr="00D616EA">
        <w:rPr>
          <w:color w:val="000000"/>
        </w:rPr>
        <w:t>A practicing physician in the field of healthcare in the state of Kerala in India for the last 3</w:t>
      </w:r>
      <w:r>
        <w:rPr>
          <w:color w:val="000000"/>
        </w:rPr>
        <w:t xml:space="preserve">3 </w:t>
      </w:r>
      <w:r w:rsidRPr="00D616EA">
        <w:rPr>
          <w:color w:val="000000"/>
        </w:rPr>
        <w:t>years and very much interested in basic research. My interest is spread across the fever, inflammation and back pain. I am a writer. I already printed and published nine books on these subjects. I wrote hundreds of articles in various magazines.</w:t>
      </w:r>
    </w:p>
    <w:p w:rsidR="00D01C14" w:rsidRDefault="00D01C14" w:rsidP="00D01C14">
      <w:pPr>
        <w:rPr>
          <w:color w:val="000000"/>
        </w:rPr>
      </w:pPr>
      <w:r w:rsidRPr="00D616EA">
        <w:rPr>
          <w:color w:val="000000"/>
        </w:rPr>
        <w:t>After scientific studies, we have developed 8000 affirmative cross checking questions. It  can explain all queries related to fever</w:t>
      </w:r>
      <w:r>
        <w:rPr>
          <w:color w:val="000000"/>
        </w:rPr>
        <w:t>.</w:t>
      </w:r>
    </w:p>
    <w:p w:rsidR="00B3493F" w:rsidRPr="00C05615" w:rsidRDefault="00B3493F" w:rsidP="00B3493F">
      <w:pPr>
        <w:pStyle w:val="ListParagraph"/>
        <w:numPr>
          <w:ilvl w:val="0"/>
          <w:numId w:val="5"/>
        </w:numPr>
        <w:tabs>
          <w:tab w:val="left" w:pos="384"/>
        </w:tabs>
        <w:ind w:right="118"/>
        <w:sectPr w:rsidR="00B3493F" w:rsidRPr="00C05615" w:rsidSect="00B3493F">
          <w:pgSz w:w="11910" w:h="16840"/>
          <w:pgMar w:top="1740" w:right="600" w:bottom="840" w:left="620" w:header="720" w:footer="720" w:gutter="0"/>
          <w:cols w:num="2" w:space="720" w:equalWidth="0">
            <w:col w:w="5214" w:space="138"/>
            <w:col w:w="5338"/>
          </w:cols>
        </w:sectPr>
      </w:pPr>
    </w:p>
    <w:p w:rsidR="00AC3BCD" w:rsidRPr="00826171" w:rsidRDefault="00AC3BCD" w:rsidP="00AC3BCD">
      <w:pPr>
        <w:jc w:val="both"/>
        <w:rPr>
          <w:b/>
        </w:rPr>
      </w:pPr>
      <w:r w:rsidRPr="00826171">
        <w:rPr>
          <w:b/>
        </w:rPr>
        <w:lastRenderedPageBreak/>
        <w:t>Biography</w:t>
      </w:r>
    </w:p>
    <w:p w:rsidR="00AC3BCD" w:rsidRPr="00826171" w:rsidRDefault="00AC3BCD" w:rsidP="00AC3BCD">
      <w:pPr>
        <w:jc w:val="both"/>
        <w:rPr>
          <w:b/>
        </w:rPr>
      </w:pPr>
    </w:p>
    <w:p w:rsidR="007611E5" w:rsidRPr="00D616EA" w:rsidRDefault="007611E5" w:rsidP="007611E5">
      <w:pPr>
        <w:autoSpaceDE w:val="0"/>
        <w:autoSpaceDN w:val="0"/>
        <w:adjustRightInd w:val="0"/>
        <w:spacing w:line="576" w:lineRule="atLeast"/>
        <w:ind w:left="720"/>
        <w:jc w:val="both"/>
        <w:rPr>
          <w:color w:val="000000"/>
        </w:rPr>
      </w:pPr>
      <w:r w:rsidRPr="00D616EA">
        <w:rPr>
          <w:color w:val="000000"/>
        </w:rPr>
        <w:t>A practicing physician in the field of healthcare in the state of Kerala in India for the last 3</w:t>
      </w:r>
      <w:r w:rsidR="0048425F">
        <w:rPr>
          <w:color w:val="000000"/>
        </w:rPr>
        <w:t>1</w:t>
      </w:r>
      <w:r w:rsidRPr="00D616EA">
        <w:rPr>
          <w:color w:val="000000"/>
        </w:rPr>
        <w:t>years and very much interested in basic research. My interest is spread across the fever, inflammation and back pain. I am a writer. I already printed and published nine books on these subjects. I wrote hundreds of articles in various magazines.</w:t>
      </w:r>
    </w:p>
    <w:p w:rsidR="00F55919" w:rsidRDefault="007611E5" w:rsidP="00F55919">
      <w:pPr>
        <w:rPr>
          <w:color w:val="000000"/>
        </w:rPr>
      </w:pPr>
      <w:r w:rsidRPr="00D616EA">
        <w:rPr>
          <w:color w:val="000000"/>
        </w:rPr>
        <w:t>After scientific studies, we have developed 8000 affirmative cross checking questions. It  can explain all queries related to fever</w:t>
      </w:r>
      <w:r w:rsidR="00F55919">
        <w:rPr>
          <w:color w:val="000000"/>
        </w:rPr>
        <w:t>.</w:t>
      </w:r>
    </w:p>
    <w:p w:rsidR="00F55919" w:rsidRDefault="00F55919" w:rsidP="00F55919">
      <w:pPr>
        <w:rPr>
          <w:color w:val="000000"/>
        </w:rPr>
      </w:pPr>
    </w:p>
    <w:p w:rsidR="00602DB9" w:rsidRDefault="00602DB9" w:rsidP="00602DB9">
      <w:pPr>
        <w:pStyle w:val="ListParagraph"/>
        <w:numPr>
          <w:ilvl w:val="0"/>
          <w:numId w:val="6"/>
        </w:numPr>
        <w:spacing w:before="0" w:line="276" w:lineRule="auto"/>
        <w:ind w:left="720" w:right="4235"/>
        <w:rPr>
          <w:sz w:val="20"/>
          <w:szCs w:val="20"/>
        </w:rPr>
      </w:pPr>
      <w:r>
        <w:rPr>
          <w:b/>
          <w:lang w:val="en-NZ"/>
        </w:rPr>
        <w:t>Presenting author details</w:t>
      </w:r>
      <w:r>
        <w:rPr>
          <w:b/>
          <w:lang w:val="en-NZ"/>
        </w:rPr>
        <w:tab/>
        <w:t xml:space="preserve"> </w:t>
      </w:r>
      <w:r>
        <w:rPr>
          <w:b/>
          <w:lang w:val="en-NZ"/>
        </w:rPr>
        <w:br/>
      </w:r>
      <w:r>
        <w:rPr>
          <w:lang w:val="en-NZ"/>
        </w:rPr>
        <w:t>Full name: Yacob  Mathai</w:t>
      </w:r>
      <w:r>
        <w:rPr>
          <w:sz w:val="20"/>
          <w:szCs w:val="20"/>
          <w:lang w:val="en-NZ"/>
        </w:rPr>
        <w:t xml:space="preserve"> </w:t>
      </w:r>
    </w:p>
    <w:p w:rsidR="00602DB9" w:rsidRDefault="00602DB9" w:rsidP="00602DB9">
      <w:pPr>
        <w:autoSpaceDE w:val="0"/>
        <w:autoSpaceDN w:val="0"/>
        <w:adjustRightInd w:val="0"/>
        <w:jc w:val="both"/>
        <w:rPr>
          <w:sz w:val="22"/>
          <w:szCs w:val="22"/>
        </w:rPr>
      </w:pPr>
      <w:r>
        <w:rPr>
          <w:lang w:val="en-NZ"/>
        </w:rPr>
        <w:br/>
        <w:t>Contact  number:91 9847094788</w:t>
      </w:r>
      <w:r>
        <w:rPr>
          <w:lang w:val="en-NZ"/>
        </w:rPr>
        <w:tab/>
      </w:r>
      <w:r>
        <w:rPr>
          <w:lang w:val="en-NZ"/>
        </w:rPr>
        <w:br/>
      </w:r>
      <w:r>
        <w:t xml:space="preserve">Email ID: </w:t>
      </w:r>
      <w:hyperlink r:id="rId9" w:history="1">
        <w:r>
          <w:rPr>
            <w:rStyle w:val="Hyperlink"/>
          </w:rPr>
          <w:t>yacobkm@gmail.com</w:t>
        </w:r>
      </w:hyperlink>
    </w:p>
    <w:p w:rsidR="00602DB9" w:rsidRDefault="00602DB9" w:rsidP="00602DB9">
      <w:pPr>
        <w:autoSpaceDE w:val="0"/>
        <w:autoSpaceDN w:val="0"/>
        <w:adjustRightInd w:val="0"/>
        <w:jc w:val="both"/>
      </w:pPr>
    </w:p>
    <w:p w:rsidR="00602DB9" w:rsidRDefault="00602DB9" w:rsidP="00602DB9">
      <w:pPr>
        <w:autoSpaceDE w:val="0"/>
        <w:autoSpaceDN w:val="0"/>
        <w:adjustRightInd w:val="0"/>
        <w:jc w:val="both"/>
      </w:pPr>
    </w:p>
    <w:p w:rsidR="00602DB9" w:rsidRDefault="00602DB9" w:rsidP="00602DB9">
      <w:pPr>
        <w:pStyle w:val="ListParagraph"/>
        <w:numPr>
          <w:ilvl w:val="0"/>
          <w:numId w:val="6"/>
        </w:numPr>
        <w:spacing w:before="0" w:line="276" w:lineRule="auto"/>
        <w:ind w:left="720" w:right="4235"/>
        <w:rPr>
          <w:sz w:val="20"/>
          <w:szCs w:val="20"/>
        </w:rPr>
      </w:pPr>
      <w:r>
        <w:rPr>
          <w:sz w:val="20"/>
          <w:szCs w:val="20"/>
        </w:rPr>
        <w:t>Category: Oral presentation</w:t>
      </w:r>
    </w:p>
    <w:p w:rsidR="00602DB9" w:rsidRDefault="00602DB9" w:rsidP="00602DB9">
      <w:pPr>
        <w:pStyle w:val="ListParagraph"/>
        <w:numPr>
          <w:ilvl w:val="0"/>
          <w:numId w:val="6"/>
        </w:numPr>
        <w:spacing w:before="0" w:line="276" w:lineRule="auto"/>
        <w:ind w:left="720" w:right="4235"/>
        <w:rPr>
          <w:sz w:val="20"/>
          <w:szCs w:val="20"/>
        </w:rPr>
      </w:pPr>
      <w:r>
        <w:rPr>
          <w:sz w:val="20"/>
          <w:szCs w:val="20"/>
        </w:rPr>
        <w:t>Date of Birth:10 may 1968</w:t>
      </w:r>
    </w:p>
    <w:p w:rsidR="00602DB9" w:rsidRDefault="00602DB9" w:rsidP="00602DB9">
      <w:pPr>
        <w:pStyle w:val="ListParagraph"/>
        <w:numPr>
          <w:ilvl w:val="0"/>
          <w:numId w:val="6"/>
        </w:numPr>
        <w:spacing w:before="0" w:line="240" w:lineRule="auto"/>
        <w:ind w:left="720" w:right="4235"/>
        <w:rPr>
          <w:rFonts w:ascii="Times New Roman" w:hAnsi="Times New Roman" w:cs="Times New Roman"/>
          <w:sz w:val="24"/>
          <w:szCs w:val="24"/>
        </w:rPr>
      </w:pPr>
      <w:r>
        <w:rPr>
          <w:rFonts w:ascii="Times New Roman" w:hAnsi="Times New Roman" w:cs="Times New Roman"/>
          <w:sz w:val="24"/>
          <w:szCs w:val="24"/>
        </w:rPr>
        <w:t xml:space="preserve">Facebook: </w:t>
      </w:r>
      <w:r>
        <w:rPr>
          <w:rFonts w:ascii="Times New Roman" w:hAnsi="Times New Roman" w:cs="Times New Roman"/>
          <w:bCs/>
          <w:color w:val="000000"/>
          <w:sz w:val="24"/>
          <w:szCs w:val="24"/>
        </w:rPr>
        <w:t>YacobKunnathazhath</w:t>
      </w:r>
    </w:p>
    <w:p w:rsidR="00602DB9" w:rsidRDefault="00602DB9" w:rsidP="00602DB9">
      <w:pPr>
        <w:autoSpaceDE w:val="0"/>
        <w:autoSpaceDN w:val="0"/>
        <w:adjustRightInd w:val="0"/>
        <w:rPr>
          <w:rFonts w:asciiTheme="minorHAnsi" w:hAnsiTheme="minorHAnsi" w:cstheme="minorBidi"/>
          <w:b/>
          <w:bCs/>
          <w:color w:val="000000"/>
          <w:sz w:val="22"/>
          <w:szCs w:val="22"/>
        </w:rPr>
      </w:pPr>
      <w:r>
        <w:rPr>
          <w:sz w:val="20"/>
          <w:szCs w:val="20"/>
        </w:rPr>
        <w:t>Postal Address</w:t>
      </w:r>
      <w:r>
        <w:rPr>
          <w:b/>
          <w:bCs/>
          <w:color w:val="000000"/>
        </w:rPr>
        <w:t xml:space="preserve"> </w:t>
      </w:r>
    </w:p>
    <w:p w:rsidR="00602DB9" w:rsidRDefault="00602DB9" w:rsidP="00602DB9">
      <w:pPr>
        <w:autoSpaceDE w:val="0"/>
        <w:autoSpaceDN w:val="0"/>
        <w:adjustRightInd w:val="0"/>
        <w:rPr>
          <w:b/>
          <w:bCs/>
        </w:rPr>
      </w:pPr>
      <w:r>
        <w:rPr>
          <w:b/>
          <w:bCs/>
          <w:color w:val="000000"/>
        </w:rPr>
        <w:t xml:space="preserve">K. M. Yacob </w:t>
      </w:r>
      <w:r>
        <w:rPr>
          <w:b/>
          <w:bCs/>
          <w:color w:val="000000"/>
        </w:rPr>
        <w:tab/>
      </w:r>
      <w:r>
        <w:rPr>
          <w:b/>
          <w:bCs/>
          <w:color w:val="000000"/>
        </w:rPr>
        <w:tab/>
      </w:r>
    </w:p>
    <w:p w:rsidR="00602DB9" w:rsidRDefault="00602DB9" w:rsidP="00602DB9">
      <w:pPr>
        <w:autoSpaceDE w:val="0"/>
        <w:autoSpaceDN w:val="0"/>
        <w:adjustRightInd w:val="0"/>
        <w:rPr>
          <w:b/>
          <w:bCs/>
        </w:rPr>
      </w:pPr>
      <w:r>
        <w:rPr>
          <w:b/>
          <w:bCs/>
        </w:rPr>
        <w:t>Marma Health Centre,</w:t>
      </w:r>
    </w:p>
    <w:p w:rsidR="00602DB9" w:rsidRDefault="00602DB9" w:rsidP="00602DB9">
      <w:pPr>
        <w:autoSpaceDE w:val="0"/>
        <w:autoSpaceDN w:val="0"/>
        <w:adjustRightInd w:val="0"/>
        <w:rPr>
          <w:b/>
          <w:bCs/>
        </w:rPr>
      </w:pPr>
      <w:r>
        <w:rPr>
          <w:b/>
          <w:bCs/>
        </w:rPr>
        <w:t xml:space="preserve"> kalyani Towers,</w:t>
      </w:r>
      <w:r>
        <w:rPr>
          <w:b/>
          <w:bCs/>
        </w:rPr>
        <w:tab/>
      </w:r>
    </w:p>
    <w:p w:rsidR="00602DB9" w:rsidRDefault="00602DB9" w:rsidP="00602DB9">
      <w:pPr>
        <w:autoSpaceDE w:val="0"/>
        <w:autoSpaceDN w:val="0"/>
        <w:adjustRightInd w:val="0"/>
        <w:rPr>
          <w:b/>
          <w:bCs/>
        </w:rPr>
      </w:pPr>
      <w:r>
        <w:rPr>
          <w:b/>
          <w:bCs/>
        </w:rPr>
        <w:t>Deshabhimani,</w:t>
      </w:r>
    </w:p>
    <w:p w:rsidR="00602DB9" w:rsidRDefault="00602DB9" w:rsidP="00602DB9">
      <w:pPr>
        <w:autoSpaceDE w:val="0"/>
        <w:autoSpaceDN w:val="0"/>
        <w:adjustRightInd w:val="0"/>
        <w:rPr>
          <w:b/>
          <w:bCs/>
        </w:rPr>
      </w:pPr>
      <w:r>
        <w:rPr>
          <w:b/>
          <w:bCs/>
        </w:rPr>
        <w:t xml:space="preserve">  P.O.Kaloor, </w:t>
      </w:r>
    </w:p>
    <w:p w:rsidR="00602DB9" w:rsidRDefault="00602DB9" w:rsidP="00602DB9">
      <w:pPr>
        <w:autoSpaceDE w:val="0"/>
        <w:autoSpaceDN w:val="0"/>
        <w:adjustRightInd w:val="0"/>
        <w:rPr>
          <w:b/>
          <w:bCs/>
        </w:rPr>
      </w:pPr>
      <w:r>
        <w:rPr>
          <w:b/>
          <w:bCs/>
        </w:rPr>
        <w:t xml:space="preserve"> Ernakulam (Dt),</w:t>
      </w:r>
      <w:r>
        <w:rPr>
          <w:b/>
          <w:bCs/>
        </w:rPr>
        <w:tab/>
      </w:r>
    </w:p>
    <w:p w:rsidR="00602DB9" w:rsidRDefault="00602DB9" w:rsidP="00602DB9">
      <w:pPr>
        <w:autoSpaceDE w:val="0"/>
        <w:autoSpaceDN w:val="0"/>
        <w:adjustRightInd w:val="0"/>
        <w:rPr>
          <w:b/>
          <w:bCs/>
        </w:rPr>
      </w:pPr>
      <w:r>
        <w:rPr>
          <w:b/>
          <w:bCs/>
        </w:rPr>
        <w:t>Kerala.</w:t>
      </w:r>
      <w:r>
        <w:rPr>
          <w:noProof/>
        </w:rPr>
        <w:t xml:space="preserve"> </w:t>
      </w:r>
    </w:p>
    <w:p w:rsidR="00602DB9" w:rsidRDefault="00602DB9" w:rsidP="00602DB9">
      <w:pPr>
        <w:autoSpaceDE w:val="0"/>
        <w:autoSpaceDN w:val="0"/>
        <w:adjustRightInd w:val="0"/>
        <w:rPr>
          <w:b/>
          <w:bCs/>
        </w:rPr>
      </w:pPr>
      <w:r>
        <w:rPr>
          <w:b/>
          <w:bCs/>
        </w:rPr>
        <w:t>India</w:t>
      </w:r>
    </w:p>
    <w:p w:rsidR="00602DB9" w:rsidRDefault="00602DB9" w:rsidP="00602DB9">
      <w:pPr>
        <w:autoSpaceDE w:val="0"/>
        <w:autoSpaceDN w:val="0"/>
        <w:adjustRightInd w:val="0"/>
        <w:rPr>
          <w:b/>
          <w:bCs/>
        </w:rPr>
      </w:pPr>
      <w:r>
        <w:rPr>
          <w:b/>
          <w:bCs/>
        </w:rPr>
        <w:t xml:space="preserve"> Pincode-682017</w:t>
      </w:r>
      <w:r>
        <w:rPr>
          <w:b/>
          <w:bCs/>
        </w:rPr>
        <w:tab/>
      </w:r>
    </w:p>
    <w:p w:rsidR="00602DB9" w:rsidRDefault="00602DB9" w:rsidP="00602DB9">
      <w:pPr>
        <w:autoSpaceDE w:val="0"/>
        <w:autoSpaceDN w:val="0"/>
        <w:adjustRightInd w:val="0"/>
        <w:rPr>
          <w:lang w:val="en-NZ"/>
        </w:rPr>
      </w:pPr>
      <w:r>
        <w:rPr>
          <w:b/>
          <w:bCs/>
        </w:rPr>
        <w:t>Mob: 9847094788</w:t>
      </w:r>
      <w:r>
        <w:t xml:space="preserve"> </w:t>
      </w:r>
    </w:p>
    <w:p w:rsidR="000F3883" w:rsidRPr="00826171" w:rsidRDefault="00602DB9" w:rsidP="00602DB9">
      <w:pPr>
        <w:autoSpaceDE w:val="0"/>
        <w:autoSpaceDN w:val="0"/>
        <w:adjustRightInd w:val="0"/>
        <w:rPr>
          <w:bCs/>
        </w:rPr>
      </w:pPr>
      <w:r>
        <w:rPr>
          <w:lang w:val="en-NZ"/>
        </w:rPr>
        <w:br/>
      </w:r>
      <w:r>
        <w:rPr>
          <w:lang w:val="en-NZ"/>
        </w:rPr>
        <w:br/>
      </w:r>
    </w:p>
    <w:p w:rsidR="00D97E01" w:rsidRPr="00826171" w:rsidRDefault="00072E30" w:rsidP="00D97E01">
      <w:pPr>
        <w:autoSpaceDE w:val="0"/>
        <w:autoSpaceDN w:val="0"/>
        <w:adjustRightInd w:val="0"/>
        <w:rPr>
          <w:lang w:val="en-US" w:eastAsia="en-US"/>
        </w:rPr>
      </w:pPr>
      <w:r w:rsidRPr="00826171">
        <w:rPr>
          <w:lang w:val="en-NZ"/>
        </w:rPr>
        <w:br/>
      </w:r>
      <w:r w:rsidRPr="00826171">
        <w:rPr>
          <w:lang w:val="en-NZ"/>
        </w:rPr>
        <w:br/>
      </w:r>
    </w:p>
    <w:p w:rsidR="00AD6315" w:rsidRDefault="00AD6315" w:rsidP="00AC3BCD">
      <w:pPr>
        <w:autoSpaceDE w:val="0"/>
        <w:autoSpaceDN w:val="0"/>
        <w:adjustRightInd w:val="0"/>
        <w:rPr>
          <w:lang w:val="en-NZ"/>
        </w:rPr>
      </w:pPr>
    </w:p>
    <w:p w:rsidR="00AD6315" w:rsidRDefault="00AD6315" w:rsidP="00AC3BCD">
      <w:pPr>
        <w:autoSpaceDE w:val="0"/>
        <w:autoSpaceDN w:val="0"/>
        <w:adjustRightInd w:val="0"/>
        <w:rPr>
          <w:lang w:val="en-NZ"/>
        </w:rPr>
      </w:pPr>
    </w:p>
    <w:p w:rsidR="00AD6315" w:rsidRDefault="00AD6315" w:rsidP="00AC3BCD">
      <w:pPr>
        <w:autoSpaceDE w:val="0"/>
        <w:autoSpaceDN w:val="0"/>
        <w:adjustRightInd w:val="0"/>
        <w:rPr>
          <w:lang w:val="en-NZ"/>
        </w:rPr>
      </w:pPr>
    </w:p>
    <w:p w:rsidR="00AD6315" w:rsidRDefault="00AD6315" w:rsidP="00AC3BCD">
      <w:pPr>
        <w:autoSpaceDE w:val="0"/>
        <w:autoSpaceDN w:val="0"/>
        <w:adjustRightInd w:val="0"/>
        <w:rPr>
          <w:lang w:val="en-NZ"/>
        </w:rPr>
      </w:pPr>
    </w:p>
    <w:p w:rsidR="00AD6315" w:rsidRDefault="00AD6315" w:rsidP="00AC3BCD">
      <w:pPr>
        <w:autoSpaceDE w:val="0"/>
        <w:autoSpaceDN w:val="0"/>
        <w:adjustRightInd w:val="0"/>
        <w:rPr>
          <w:lang w:val="en-NZ"/>
        </w:rPr>
      </w:pPr>
    </w:p>
    <w:p w:rsidR="00AC3BCD" w:rsidRDefault="00AC3BCD" w:rsidP="00072E30">
      <w:pPr>
        <w:jc w:val="both"/>
        <w:rPr>
          <w:lang w:val="en-NZ"/>
        </w:rPr>
      </w:pPr>
    </w:p>
    <w:sectPr w:rsidR="00AC3BCD" w:rsidSect="001F414A">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D4B" w:rsidRDefault="00D55D4B" w:rsidP="00671A59">
      <w:r>
        <w:separator/>
      </w:r>
    </w:p>
  </w:endnote>
  <w:endnote w:type="continuationSeparator" w:id="1">
    <w:p w:rsidR="00D55D4B" w:rsidRDefault="00D55D4B" w:rsidP="00671A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315" w:rsidRDefault="00AD63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315" w:rsidRDefault="00AD63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315" w:rsidRDefault="00AD63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D4B" w:rsidRDefault="00D55D4B" w:rsidP="00671A59">
      <w:r>
        <w:separator/>
      </w:r>
    </w:p>
  </w:footnote>
  <w:footnote w:type="continuationSeparator" w:id="1">
    <w:p w:rsidR="00D55D4B" w:rsidRDefault="00D55D4B" w:rsidP="00671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333" w:rsidRPr="00671A59" w:rsidRDefault="007F0333">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315" w:rsidRDefault="00AD63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315" w:rsidRDefault="00AD63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C2DF0"/>
    <w:multiLevelType w:val="hybridMultilevel"/>
    <w:tmpl w:val="7EFC2A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54102345"/>
    <w:multiLevelType w:val="hybridMultilevel"/>
    <w:tmpl w:val="8A7E95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9B77F95"/>
    <w:multiLevelType w:val="multilevel"/>
    <w:tmpl w:val="7EFC2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D850AC4"/>
    <w:multiLevelType w:val="hybridMultilevel"/>
    <w:tmpl w:val="3C5C1248"/>
    <w:lvl w:ilvl="0" w:tplc="20D884FC">
      <w:start w:val="1"/>
      <w:numFmt w:val="upperRoman"/>
      <w:lvlText w:val="%1."/>
      <w:lvlJc w:val="left"/>
      <w:pPr>
        <w:ind w:left="1714" w:hanging="720"/>
      </w:pPr>
      <w:rPr>
        <w:rFonts w:hint="default"/>
      </w:rPr>
    </w:lvl>
    <w:lvl w:ilvl="1" w:tplc="40090019" w:tentative="1">
      <w:start w:val="1"/>
      <w:numFmt w:val="lowerLetter"/>
      <w:lvlText w:val="%2."/>
      <w:lvlJc w:val="left"/>
      <w:pPr>
        <w:ind w:left="2074" w:hanging="360"/>
      </w:pPr>
    </w:lvl>
    <w:lvl w:ilvl="2" w:tplc="4009001B" w:tentative="1">
      <w:start w:val="1"/>
      <w:numFmt w:val="lowerRoman"/>
      <w:lvlText w:val="%3."/>
      <w:lvlJc w:val="right"/>
      <w:pPr>
        <w:ind w:left="2794" w:hanging="180"/>
      </w:pPr>
    </w:lvl>
    <w:lvl w:ilvl="3" w:tplc="4009000F" w:tentative="1">
      <w:start w:val="1"/>
      <w:numFmt w:val="decimal"/>
      <w:lvlText w:val="%4."/>
      <w:lvlJc w:val="left"/>
      <w:pPr>
        <w:ind w:left="3514" w:hanging="360"/>
      </w:pPr>
    </w:lvl>
    <w:lvl w:ilvl="4" w:tplc="40090019" w:tentative="1">
      <w:start w:val="1"/>
      <w:numFmt w:val="lowerLetter"/>
      <w:lvlText w:val="%5."/>
      <w:lvlJc w:val="left"/>
      <w:pPr>
        <w:ind w:left="4234" w:hanging="360"/>
      </w:pPr>
    </w:lvl>
    <w:lvl w:ilvl="5" w:tplc="4009001B" w:tentative="1">
      <w:start w:val="1"/>
      <w:numFmt w:val="lowerRoman"/>
      <w:lvlText w:val="%6."/>
      <w:lvlJc w:val="right"/>
      <w:pPr>
        <w:ind w:left="4954" w:hanging="180"/>
      </w:pPr>
    </w:lvl>
    <w:lvl w:ilvl="6" w:tplc="4009000F" w:tentative="1">
      <w:start w:val="1"/>
      <w:numFmt w:val="decimal"/>
      <w:lvlText w:val="%7."/>
      <w:lvlJc w:val="left"/>
      <w:pPr>
        <w:ind w:left="5674" w:hanging="360"/>
      </w:pPr>
    </w:lvl>
    <w:lvl w:ilvl="7" w:tplc="40090019" w:tentative="1">
      <w:start w:val="1"/>
      <w:numFmt w:val="lowerLetter"/>
      <w:lvlText w:val="%8."/>
      <w:lvlJc w:val="left"/>
      <w:pPr>
        <w:ind w:left="6394" w:hanging="360"/>
      </w:pPr>
    </w:lvl>
    <w:lvl w:ilvl="8" w:tplc="4009001B" w:tentative="1">
      <w:start w:val="1"/>
      <w:numFmt w:val="lowerRoman"/>
      <w:lvlText w:val="%9."/>
      <w:lvlJc w:val="right"/>
      <w:pPr>
        <w:ind w:left="7114" w:hanging="180"/>
      </w:pPr>
    </w:lvl>
  </w:abstractNum>
  <w:abstractNum w:abstractNumId="4">
    <w:nsid w:val="5E2A4CD3"/>
    <w:multiLevelType w:val="hybridMultilevel"/>
    <w:tmpl w:val="E050F3BE"/>
    <w:lvl w:ilvl="0" w:tplc="40090001">
      <w:start w:val="1"/>
      <w:numFmt w:val="bullet"/>
      <w:lvlText w:val=""/>
      <w:lvlJc w:val="left"/>
      <w:pPr>
        <w:ind w:left="3690" w:hanging="360"/>
      </w:pPr>
      <w:rPr>
        <w:rFonts w:ascii="Symbol" w:hAnsi="Symbol" w:hint="default"/>
      </w:rPr>
    </w:lvl>
    <w:lvl w:ilvl="1" w:tplc="40090003" w:tentative="1">
      <w:start w:val="1"/>
      <w:numFmt w:val="bullet"/>
      <w:lvlText w:val="o"/>
      <w:lvlJc w:val="left"/>
      <w:pPr>
        <w:ind w:left="4410" w:hanging="360"/>
      </w:pPr>
      <w:rPr>
        <w:rFonts w:ascii="Courier New" w:hAnsi="Courier New" w:cs="Courier New" w:hint="default"/>
      </w:rPr>
    </w:lvl>
    <w:lvl w:ilvl="2" w:tplc="40090005" w:tentative="1">
      <w:start w:val="1"/>
      <w:numFmt w:val="bullet"/>
      <w:lvlText w:val=""/>
      <w:lvlJc w:val="left"/>
      <w:pPr>
        <w:ind w:left="5130" w:hanging="360"/>
      </w:pPr>
      <w:rPr>
        <w:rFonts w:ascii="Wingdings" w:hAnsi="Wingdings" w:hint="default"/>
      </w:rPr>
    </w:lvl>
    <w:lvl w:ilvl="3" w:tplc="40090001" w:tentative="1">
      <w:start w:val="1"/>
      <w:numFmt w:val="bullet"/>
      <w:lvlText w:val=""/>
      <w:lvlJc w:val="left"/>
      <w:pPr>
        <w:ind w:left="5850" w:hanging="360"/>
      </w:pPr>
      <w:rPr>
        <w:rFonts w:ascii="Symbol" w:hAnsi="Symbol" w:hint="default"/>
      </w:rPr>
    </w:lvl>
    <w:lvl w:ilvl="4" w:tplc="40090003" w:tentative="1">
      <w:start w:val="1"/>
      <w:numFmt w:val="bullet"/>
      <w:lvlText w:val="o"/>
      <w:lvlJc w:val="left"/>
      <w:pPr>
        <w:ind w:left="6570" w:hanging="360"/>
      </w:pPr>
      <w:rPr>
        <w:rFonts w:ascii="Courier New" w:hAnsi="Courier New" w:cs="Courier New" w:hint="default"/>
      </w:rPr>
    </w:lvl>
    <w:lvl w:ilvl="5" w:tplc="40090005" w:tentative="1">
      <w:start w:val="1"/>
      <w:numFmt w:val="bullet"/>
      <w:lvlText w:val=""/>
      <w:lvlJc w:val="left"/>
      <w:pPr>
        <w:ind w:left="7290" w:hanging="360"/>
      </w:pPr>
      <w:rPr>
        <w:rFonts w:ascii="Wingdings" w:hAnsi="Wingdings" w:hint="default"/>
      </w:rPr>
    </w:lvl>
    <w:lvl w:ilvl="6" w:tplc="40090001" w:tentative="1">
      <w:start w:val="1"/>
      <w:numFmt w:val="bullet"/>
      <w:lvlText w:val=""/>
      <w:lvlJc w:val="left"/>
      <w:pPr>
        <w:ind w:left="8010" w:hanging="360"/>
      </w:pPr>
      <w:rPr>
        <w:rFonts w:ascii="Symbol" w:hAnsi="Symbol" w:hint="default"/>
      </w:rPr>
    </w:lvl>
    <w:lvl w:ilvl="7" w:tplc="40090003" w:tentative="1">
      <w:start w:val="1"/>
      <w:numFmt w:val="bullet"/>
      <w:lvlText w:val="o"/>
      <w:lvlJc w:val="left"/>
      <w:pPr>
        <w:ind w:left="8730" w:hanging="360"/>
      </w:pPr>
      <w:rPr>
        <w:rFonts w:ascii="Courier New" w:hAnsi="Courier New" w:cs="Courier New" w:hint="default"/>
      </w:rPr>
    </w:lvl>
    <w:lvl w:ilvl="8" w:tplc="40090005" w:tentative="1">
      <w:start w:val="1"/>
      <w:numFmt w:val="bullet"/>
      <w:lvlText w:val=""/>
      <w:lvlJc w:val="left"/>
      <w:pPr>
        <w:ind w:left="945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SpellingErrors/>
  <w:hideGrammaticalErrors/>
  <w:stylePaneFormatFilter w:val="3F01"/>
  <w:defaultTabStop w:val="708"/>
  <w:hyphenationZone w:val="283"/>
  <w:evenAndOddHeaders/>
  <w:drawingGridHorizontalSpacing w:val="120"/>
  <w:displayHorizontalDrawingGridEvery w:val="2"/>
  <w:characterSpacingControl w:val="doNotCompress"/>
  <w:hdrShapeDefaults>
    <o:shapedefaults v:ext="edit" spidmax="119810"/>
  </w:hdrShapeDefaults>
  <w:footnotePr>
    <w:footnote w:id="0"/>
    <w:footnote w:id="1"/>
  </w:footnotePr>
  <w:endnotePr>
    <w:endnote w:id="0"/>
    <w:endnote w:id="1"/>
  </w:endnotePr>
  <w:compat/>
  <w:rsids>
    <w:rsidRoot w:val="00BF5676"/>
    <w:rsid w:val="00002C11"/>
    <w:rsid w:val="00016D90"/>
    <w:rsid w:val="00023D76"/>
    <w:rsid w:val="00026286"/>
    <w:rsid w:val="000326EA"/>
    <w:rsid w:val="00032D3D"/>
    <w:rsid w:val="000550AE"/>
    <w:rsid w:val="00063FB4"/>
    <w:rsid w:val="00072E30"/>
    <w:rsid w:val="00085B24"/>
    <w:rsid w:val="00085B88"/>
    <w:rsid w:val="00090564"/>
    <w:rsid w:val="00097CA5"/>
    <w:rsid w:val="00097ED1"/>
    <w:rsid w:val="000A4C72"/>
    <w:rsid w:val="000E017A"/>
    <w:rsid w:val="000E7A02"/>
    <w:rsid w:val="000F3883"/>
    <w:rsid w:val="00101A04"/>
    <w:rsid w:val="00105F8C"/>
    <w:rsid w:val="00106952"/>
    <w:rsid w:val="00116EED"/>
    <w:rsid w:val="001216E5"/>
    <w:rsid w:val="0013563F"/>
    <w:rsid w:val="00136251"/>
    <w:rsid w:val="00145878"/>
    <w:rsid w:val="00180749"/>
    <w:rsid w:val="001A287C"/>
    <w:rsid w:val="001A411C"/>
    <w:rsid w:val="001B1336"/>
    <w:rsid w:val="001B6DE6"/>
    <w:rsid w:val="001C2770"/>
    <w:rsid w:val="001F414A"/>
    <w:rsid w:val="00205354"/>
    <w:rsid w:val="002075CD"/>
    <w:rsid w:val="002136D8"/>
    <w:rsid w:val="0022218B"/>
    <w:rsid w:val="00225F8B"/>
    <w:rsid w:val="00232045"/>
    <w:rsid w:val="002659F1"/>
    <w:rsid w:val="00270EC9"/>
    <w:rsid w:val="00276F6F"/>
    <w:rsid w:val="00292DC0"/>
    <w:rsid w:val="002B18D5"/>
    <w:rsid w:val="002C0F2B"/>
    <w:rsid w:val="002C563C"/>
    <w:rsid w:val="002C669D"/>
    <w:rsid w:val="002E4436"/>
    <w:rsid w:val="002F104B"/>
    <w:rsid w:val="00317C11"/>
    <w:rsid w:val="00357A89"/>
    <w:rsid w:val="003753DD"/>
    <w:rsid w:val="0038692C"/>
    <w:rsid w:val="003A419B"/>
    <w:rsid w:val="003A4429"/>
    <w:rsid w:val="003A6EFE"/>
    <w:rsid w:val="00416A8C"/>
    <w:rsid w:val="00422F4C"/>
    <w:rsid w:val="00432449"/>
    <w:rsid w:val="004440DD"/>
    <w:rsid w:val="00456319"/>
    <w:rsid w:val="004775E3"/>
    <w:rsid w:val="0048425F"/>
    <w:rsid w:val="0049217F"/>
    <w:rsid w:val="004A262E"/>
    <w:rsid w:val="004A2CA1"/>
    <w:rsid w:val="004A4856"/>
    <w:rsid w:val="004B3B30"/>
    <w:rsid w:val="004E5573"/>
    <w:rsid w:val="00502094"/>
    <w:rsid w:val="00505DA1"/>
    <w:rsid w:val="00524F1E"/>
    <w:rsid w:val="00537664"/>
    <w:rsid w:val="005408D9"/>
    <w:rsid w:val="00542107"/>
    <w:rsid w:val="00555DAD"/>
    <w:rsid w:val="00557EA9"/>
    <w:rsid w:val="00561606"/>
    <w:rsid w:val="00591074"/>
    <w:rsid w:val="005A21FD"/>
    <w:rsid w:val="005A61DD"/>
    <w:rsid w:val="005A7DEF"/>
    <w:rsid w:val="005B168A"/>
    <w:rsid w:val="005B36CC"/>
    <w:rsid w:val="005C293D"/>
    <w:rsid w:val="005C2EA1"/>
    <w:rsid w:val="005C3848"/>
    <w:rsid w:val="005C3A40"/>
    <w:rsid w:val="005C3F3F"/>
    <w:rsid w:val="005D43ED"/>
    <w:rsid w:val="005F2082"/>
    <w:rsid w:val="00602DB9"/>
    <w:rsid w:val="006033B7"/>
    <w:rsid w:val="00605142"/>
    <w:rsid w:val="00612C13"/>
    <w:rsid w:val="006506B1"/>
    <w:rsid w:val="006511AA"/>
    <w:rsid w:val="00666C7E"/>
    <w:rsid w:val="00671A59"/>
    <w:rsid w:val="00674983"/>
    <w:rsid w:val="00685BA1"/>
    <w:rsid w:val="00691F82"/>
    <w:rsid w:val="006B1D51"/>
    <w:rsid w:val="006B463C"/>
    <w:rsid w:val="006C51B8"/>
    <w:rsid w:val="006D423A"/>
    <w:rsid w:val="006F0C5C"/>
    <w:rsid w:val="006F6095"/>
    <w:rsid w:val="006F6B41"/>
    <w:rsid w:val="0070311D"/>
    <w:rsid w:val="007155D0"/>
    <w:rsid w:val="00716E73"/>
    <w:rsid w:val="00717AF4"/>
    <w:rsid w:val="007258AA"/>
    <w:rsid w:val="00743CCA"/>
    <w:rsid w:val="00743D84"/>
    <w:rsid w:val="00745E36"/>
    <w:rsid w:val="00746319"/>
    <w:rsid w:val="007611E5"/>
    <w:rsid w:val="00767A93"/>
    <w:rsid w:val="00786C5E"/>
    <w:rsid w:val="007875D1"/>
    <w:rsid w:val="00790C29"/>
    <w:rsid w:val="00790FA1"/>
    <w:rsid w:val="007B5D1D"/>
    <w:rsid w:val="007B5F23"/>
    <w:rsid w:val="007F0333"/>
    <w:rsid w:val="00800D58"/>
    <w:rsid w:val="00826171"/>
    <w:rsid w:val="008330AE"/>
    <w:rsid w:val="00833FDB"/>
    <w:rsid w:val="00834D93"/>
    <w:rsid w:val="00862283"/>
    <w:rsid w:val="00875E90"/>
    <w:rsid w:val="008838DA"/>
    <w:rsid w:val="00885988"/>
    <w:rsid w:val="008946AE"/>
    <w:rsid w:val="008A3E9A"/>
    <w:rsid w:val="008A690F"/>
    <w:rsid w:val="00901E5B"/>
    <w:rsid w:val="00911BBF"/>
    <w:rsid w:val="00932E5B"/>
    <w:rsid w:val="00936E14"/>
    <w:rsid w:val="00950CAF"/>
    <w:rsid w:val="00960076"/>
    <w:rsid w:val="00970E67"/>
    <w:rsid w:val="009821B4"/>
    <w:rsid w:val="00991BE4"/>
    <w:rsid w:val="009A6AD9"/>
    <w:rsid w:val="009B0CCF"/>
    <w:rsid w:val="009B7F4F"/>
    <w:rsid w:val="009D3EA4"/>
    <w:rsid w:val="009D7F1F"/>
    <w:rsid w:val="009E6632"/>
    <w:rsid w:val="009E6C61"/>
    <w:rsid w:val="009F1643"/>
    <w:rsid w:val="00A24E71"/>
    <w:rsid w:val="00A268D7"/>
    <w:rsid w:val="00A31D17"/>
    <w:rsid w:val="00A327EF"/>
    <w:rsid w:val="00A41107"/>
    <w:rsid w:val="00A50066"/>
    <w:rsid w:val="00A64014"/>
    <w:rsid w:val="00A668A1"/>
    <w:rsid w:val="00A74D44"/>
    <w:rsid w:val="00A76E81"/>
    <w:rsid w:val="00A83688"/>
    <w:rsid w:val="00A83863"/>
    <w:rsid w:val="00AA5435"/>
    <w:rsid w:val="00AC3BCD"/>
    <w:rsid w:val="00AD4018"/>
    <w:rsid w:val="00AD6315"/>
    <w:rsid w:val="00AE1AD7"/>
    <w:rsid w:val="00AE1FC0"/>
    <w:rsid w:val="00AF3F3F"/>
    <w:rsid w:val="00AF4356"/>
    <w:rsid w:val="00B06364"/>
    <w:rsid w:val="00B254DE"/>
    <w:rsid w:val="00B26097"/>
    <w:rsid w:val="00B27625"/>
    <w:rsid w:val="00B3493F"/>
    <w:rsid w:val="00B47C15"/>
    <w:rsid w:val="00B5355D"/>
    <w:rsid w:val="00B675D9"/>
    <w:rsid w:val="00B7406B"/>
    <w:rsid w:val="00BA0954"/>
    <w:rsid w:val="00BA2D23"/>
    <w:rsid w:val="00BB4D80"/>
    <w:rsid w:val="00BB599F"/>
    <w:rsid w:val="00BF5676"/>
    <w:rsid w:val="00C15B30"/>
    <w:rsid w:val="00C440B3"/>
    <w:rsid w:val="00C66DD9"/>
    <w:rsid w:val="00C74981"/>
    <w:rsid w:val="00CA116D"/>
    <w:rsid w:val="00CC655D"/>
    <w:rsid w:val="00CE08A2"/>
    <w:rsid w:val="00CE2EE7"/>
    <w:rsid w:val="00D01C14"/>
    <w:rsid w:val="00D04FA6"/>
    <w:rsid w:val="00D15196"/>
    <w:rsid w:val="00D26C6F"/>
    <w:rsid w:val="00D367E3"/>
    <w:rsid w:val="00D55D4B"/>
    <w:rsid w:val="00D57FFA"/>
    <w:rsid w:val="00D60F54"/>
    <w:rsid w:val="00D66E84"/>
    <w:rsid w:val="00D77873"/>
    <w:rsid w:val="00D97705"/>
    <w:rsid w:val="00D97E01"/>
    <w:rsid w:val="00DA2249"/>
    <w:rsid w:val="00DA581F"/>
    <w:rsid w:val="00DC29A1"/>
    <w:rsid w:val="00DC7405"/>
    <w:rsid w:val="00DD3006"/>
    <w:rsid w:val="00DE2102"/>
    <w:rsid w:val="00DE3B4E"/>
    <w:rsid w:val="00E119D1"/>
    <w:rsid w:val="00E23EAE"/>
    <w:rsid w:val="00E3080D"/>
    <w:rsid w:val="00E336ED"/>
    <w:rsid w:val="00E46D8E"/>
    <w:rsid w:val="00E544E2"/>
    <w:rsid w:val="00E5676B"/>
    <w:rsid w:val="00E703BF"/>
    <w:rsid w:val="00E713DA"/>
    <w:rsid w:val="00E85CF8"/>
    <w:rsid w:val="00EA51B6"/>
    <w:rsid w:val="00EB25EA"/>
    <w:rsid w:val="00EB353E"/>
    <w:rsid w:val="00EC7F3B"/>
    <w:rsid w:val="00ED51D7"/>
    <w:rsid w:val="00EE1DF0"/>
    <w:rsid w:val="00EE4A02"/>
    <w:rsid w:val="00EF6AD0"/>
    <w:rsid w:val="00F01887"/>
    <w:rsid w:val="00F1132E"/>
    <w:rsid w:val="00F215A7"/>
    <w:rsid w:val="00F22739"/>
    <w:rsid w:val="00F4192C"/>
    <w:rsid w:val="00F42DCF"/>
    <w:rsid w:val="00F55919"/>
    <w:rsid w:val="00F60536"/>
    <w:rsid w:val="00F61E8F"/>
    <w:rsid w:val="00F62860"/>
    <w:rsid w:val="00F709F5"/>
    <w:rsid w:val="00F75CC8"/>
    <w:rsid w:val="00F90AE2"/>
    <w:rsid w:val="00FA5CBE"/>
    <w:rsid w:val="00FB641C"/>
    <w:rsid w:val="00FC1073"/>
    <w:rsid w:val="00FF16A7"/>
    <w:rsid w:val="00FF5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92C"/>
    <w:rPr>
      <w:sz w:val="24"/>
      <w:szCs w:val="24"/>
      <w:lang w:val="it-IT" w:eastAsia="it-IT"/>
    </w:rPr>
  </w:style>
  <w:style w:type="paragraph" w:styleId="Heading1">
    <w:name w:val="heading 1"/>
    <w:aliases w:val="title"/>
    <w:basedOn w:val="Normal"/>
    <w:next w:val="Normal"/>
    <w:link w:val="Heading1Char"/>
    <w:uiPriority w:val="9"/>
    <w:qFormat/>
    <w:rsid w:val="00FC1073"/>
    <w:pPr>
      <w:keepNext/>
      <w:jc w:val="center"/>
      <w:outlineLvl w:val="0"/>
    </w:pPr>
    <w:rPr>
      <w:rFonts w:ascii="Cambria" w:hAnsi="Cambria" w:cs="Gautami"/>
      <w:b/>
      <w:bCs/>
      <w:kern w:val="32"/>
      <w:sz w:val="32"/>
      <w:szCs w:val="32"/>
      <w:lang w:bidi="te-IN"/>
    </w:rPr>
  </w:style>
  <w:style w:type="paragraph" w:styleId="Heading3">
    <w:name w:val="heading 3"/>
    <w:aliases w:val="Authors"/>
    <w:basedOn w:val="Normal"/>
    <w:next w:val="Normal"/>
    <w:link w:val="Heading3Char"/>
    <w:uiPriority w:val="9"/>
    <w:qFormat/>
    <w:rsid w:val="00FC1073"/>
    <w:pPr>
      <w:keepNext/>
      <w:spacing w:before="240" w:after="60"/>
      <w:outlineLvl w:val="2"/>
    </w:pPr>
    <w:rPr>
      <w:rFonts w:ascii="Cambria" w:hAnsi="Cambria" w:cs="Gautami"/>
      <w:b/>
      <w:bCs/>
      <w:sz w:val="26"/>
      <w:szCs w:val="26"/>
      <w:lang w:bidi="te-IN"/>
    </w:rPr>
  </w:style>
  <w:style w:type="paragraph" w:styleId="Heading4">
    <w:name w:val="heading 4"/>
    <w:basedOn w:val="Normal"/>
    <w:next w:val="Normal"/>
    <w:link w:val="Heading4Char"/>
    <w:uiPriority w:val="9"/>
    <w:semiHidden/>
    <w:unhideWhenUsed/>
    <w:qFormat/>
    <w:rsid w:val="00524F1E"/>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link w:val="Heading1"/>
    <w:uiPriority w:val="9"/>
    <w:rsid w:val="0038692C"/>
    <w:rPr>
      <w:rFonts w:ascii="Cambria" w:eastAsia="Times New Roman" w:hAnsi="Cambria" w:cs="Times New Roman"/>
      <w:b/>
      <w:bCs/>
      <w:kern w:val="32"/>
      <w:sz w:val="32"/>
      <w:szCs w:val="32"/>
    </w:rPr>
  </w:style>
  <w:style w:type="character" w:customStyle="1" w:styleId="Heading3Char">
    <w:name w:val="Heading 3 Char"/>
    <w:aliases w:val="Authors Char"/>
    <w:link w:val="Heading3"/>
    <w:uiPriority w:val="9"/>
    <w:semiHidden/>
    <w:rsid w:val="0038692C"/>
    <w:rPr>
      <w:rFonts w:ascii="Cambria" w:eastAsia="Times New Roman" w:hAnsi="Cambria" w:cs="Times New Roman"/>
      <w:b/>
      <w:bCs/>
      <w:sz w:val="26"/>
      <w:szCs w:val="26"/>
    </w:rPr>
  </w:style>
  <w:style w:type="character" w:styleId="Hyperlink">
    <w:name w:val="Hyperlink"/>
    <w:uiPriority w:val="99"/>
    <w:rsid w:val="007258AA"/>
    <w:rPr>
      <w:rFonts w:cs="Times New Roman"/>
      <w:color w:val="0000FF"/>
      <w:u w:val="single"/>
    </w:rPr>
  </w:style>
  <w:style w:type="paragraph" w:styleId="BodyText">
    <w:name w:val="Body Text"/>
    <w:basedOn w:val="Normal"/>
    <w:link w:val="BodyTextChar"/>
    <w:uiPriority w:val="99"/>
    <w:rsid w:val="007258AA"/>
    <w:pPr>
      <w:suppressAutoHyphens/>
      <w:jc w:val="center"/>
    </w:pPr>
    <w:rPr>
      <w:rFonts w:cs="Gautami"/>
      <w:lang w:bidi="te-IN"/>
    </w:rPr>
  </w:style>
  <w:style w:type="character" w:customStyle="1" w:styleId="BodyTextChar">
    <w:name w:val="Body Text Char"/>
    <w:link w:val="BodyText"/>
    <w:uiPriority w:val="99"/>
    <w:rsid w:val="0038692C"/>
    <w:rPr>
      <w:sz w:val="24"/>
      <w:szCs w:val="24"/>
    </w:rPr>
  </w:style>
  <w:style w:type="character" w:styleId="CommentReference">
    <w:name w:val="annotation reference"/>
    <w:uiPriority w:val="99"/>
    <w:semiHidden/>
    <w:rsid w:val="00205354"/>
    <w:rPr>
      <w:rFonts w:cs="Times New Roman"/>
      <w:sz w:val="16"/>
      <w:szCs w:val="16"/>
    </w:rPr>
  </w:style>
  <w:style w:type="paragraph" w:styleId="CommentText">
    <w:name w:val="annotation text"/>
    <w:basedOn w:val="Normal"/>
    <w:link w:val="CommentTextChar"/>
    <w:uiPriority w:val="99"/>
    <w:semiHidden/>
    <w:rsid w:val="00205354"/>
    <w:rPr>
      <w:rFonts w:cs="Gautami"/>
      <w:sz w:val="20"/>
      <w:szCs w:val="20"/>
      <w:lang w:bidi="te-IN"/>
    </w:rPr>
  </w:style>
  <w:style w:type="character" w:customStyle="1" w:styleId="CommentTextChar">
    <w:name w:val="Comment Text Char"/>
    <w:link w:val="CommentText"/>
    <w:uiPriority w:val="99"/>
    <w:semiHidden/>
    <w:rsid w:val="0038692C"/>
    <w:rPr>
      <w:sz w:val="20"/>
      <w:szCs w:val="20"/>
    </w:rPr>
  </w:style>
  <w:style w:type="paragraph" w:styleId="CommentSubject">
    <w:name w:val="annotation subject"/>
    <w:basedOn w:val="CommentText"/>
    <w:next w:val="CommentText"/>
    <w:link w:val="CommentSubjectChar"/>
    <w:uiPriority w:val="99"/>
    <w:semiHidden/>
    <w:rsid w:val="00205354"/>
    <w:rPr>
      <w:b/>
      <w:bCs/>
    </w:rPr>
  </w:style>
  <w:style w:type="character" w:customStyle="1" w:styleId="CommentSubjectChar">
    <w:name w:val="Comment Subject Char"/>
    <w:link w:val="CommentSubject"/>
    <w:uiPriority w:val="99"/>
    <w:semiHidden/>
    <w:rsid w:val="0038692C"/>
    <w:rPr>
      <w:b/>
      <w:bCs/>
      <w:sz w:val="20"/>
      <w:szCs w:val="20"/>
    </w:rPr>
  </w:style>
  <w:style w:type="paragraph" w:styleId="BalloonText">
    <w:name w:val="Balloon Text"/>
    <w:basedOn w:val="Normal"/>
    <w:link w:val="BalloonTextChar"/>
    <w:uiPriority w:val="99"/>
    <w:semiHidden/>
    <w:rsid w:val="00205354"/>
    <w:rPr>
      <w:rFonts w:ascii="Tahoma" w:hAnsi="Tahoma" w:cs="Gautami"/>
      <w:sz w:val="16"/>
      <w:szCs w:val="16"/>
      <w:lang w:bidi="te-IN"/>
    </w:rPr>
  </w:style>
  <w:style w:type="character" w:customStyle="1" w:styleId="BalloonTextChar">
    <w:name w:val="Balloon Text Char"/>
    <w:link w:val="BalloonText"/>
    <w:uiPriority w:val="99"/>
    <w:semiHidden/>
    <w:rsid w:val="0038692C"/>
    <w:rPr>
      <w:rFonts w:ascii="Tahoma" w:hAnsi="Tahoma" w:cs="Tahoma"/>
      <w:sz w:val="16"/>
      <w:szCs w:val="16"/>
    </w:rPr>
  </w:style>
  <w:style w:type="paragraph" w:styleId="BodyTextIndent">
    <w:name w:val="Body Text Indent"/>
    <w:basedOn w:val="Normal"/>
    <w:link w:val="BodyTextIndentChar"/>
    <w:uiPriority w:val="99"/>
    <w:rsid w:val="00FC1073"/>
    <w:pPr>
      <w:spacing w:after="120"/>
      <w:ind w:left="283"/>
    </w:pPr>
    <w:rPr>
      <w:rFonts w:cs="Gautami"/>
      <w:lang w:bidi="te-IN"/>
    </w:rPr>
  </w:style>
  <w:style w:type="character" w:customStyle="1" w:styleId="BodyTextIndentChar">
    <w:name w:val="Body Text Indent Char"/>
    <w:link w:val="BodyTextIndent"/>
    <w:uiPriority w:val="99"/>
    <w:semiHidden/>
    <w:rsid w:val="0038692C"/>
    <w:rPr>
      <w:sz w:val="24"/>
      <w:szCs w:val="24"/>
    </w:rPr>
  </w:style>
  <w:style w:type="paragraph" w:styleId="Header">
    <w:name w:val="header"/>
    <w:basedOn w:val="Normal"/>
    <w:link w:val="HeaderChar"/>
    <w:uiPriority w:val="99"/>
    <w:unhideWhenUsed/>
    <w:rsid w:val="00671A59"/>
    <w:pPr>
      <w:tabs>
        <w:tab w:val="center" w:pos="4819"/>
        <w:tab w:val="right" w:pos="9638"/>
      </w:tabs>
    </w:pPr>
    <w:rPr>
      <w:rFonts w:cs="Gautami"/>
      <w:lang w:bidi="te-IN"/>
    </w:rPr>
  </w:style>
  <w:style w:type="character" w:customStyle="1" w:styleId="HeaderChar">
    <w:name w:val="Header Char"/>
    <w:link w:val="Header"/>
    <w:uiPriority w:val="99"/>
    <w:rsid w:val="00671A59"/>
    <w:rPr>
      <w:sz w:val="24"/>
      <w:szCs w:val="24"/>
    </w:rPr>
  </w:style>
  <w:style w:type="paragraph" w:styleId="Footer">
    <w:name w:val="footer"/>
    <w:basedOn w:val="Normal"/>
    <w:link w:val="FooterChar"/>
    <w:uiPriority w:val="99"/>
    <w:semiHidden/>
    <w:unhideWhenUsed/>
    <w:rsid w:val="00671A59"/>
    <w:pPr>
      <w:tabs>
        <w:tab w:val="center" w:pos="4819"/>
        <w:tab w:val="right" w:pos="9638"/>
      </w:tabs>
    </w:pPr>
    <w:rPr>
      <w:rFonts w:cs="Gautami"/>
      <w:lang w:bidi="te-IN"/>
    </w:rPr>
  </w:style>
  <w:style w:type="character" w:customStyle="1" w:styleId="FooterChar">
    <w:name w:val="Footer Char"/>
    <w:link w:val="Footer"/>
    <w:uiPriority w:val="99"/>
    <w:semiHidden/>
    <w:rsid w:val="00671A59"/>
    <w:rPr>
      <w:sz w:val="24"/>
      <w:szCs w:val="24"/>
    </w:rPr>
  </w:style>
  <w:style w:type="paragraph" w:customStyle="1" w:styleId="xmsonormal">
    <w:name w:val="x_msonormal"/>
    <w:basedOn w:val="Normal"/>
    <w:rsid w:val="00A76E81"/>
  </w:style>
  <w:style w:type="paragraph" w:styleId="NormalWeb">
    <w:name w:val="Normal (Web)"/>
    <w:basedOn w:val="Normal"/>
    <w:uiPriority w:val="99"/>
    <w:rsid w:val="00A76E81"/>
  </w:style>
  <w:style w:type="paragraph" w:customStyle="1" w:styleId="xmsonormal0">
    <w:name w:val="xmsonormal"/>
    <w:basedOn w:val="Normal"/>
    <w:rsid w:val="00A76E81"/>
  </w:style>
  <w:style w:type="character" w:customStyle="1" w:styleId="Heading4Char">
    <w:name w:val="Heading 4 Char"/>
    <w:basedOn w:val="DefaultParagraphFont"/>
    <w:link w:val="Heading4"/>
    <w:uiPriority w:val="9"/>
    <w:semiHidden/>
    <w:rsid w:val="00524F1E"/>
    <w:rPr>
      <w:rFonts w:asciiTheme="minorHAnsi" w:eastAsiaTheme="minorEastAsia" w:hAnsiTheme="minorHAnsi" w:cstheme="minorBidi"/>
      <w:b/>
      <w:bCs/>
      <w:sz w:val="28"/>
      <w:szCs w:val="28"/>
      <w:lang w:val="it-IT" w:eastAsia="it-IT"/>
    </w:rPr>
  </w:style>
  <w:style w:type="paragraph" w:styleId="ListParagraph">
    <w:name w:val="List Paragraph"/>
    <w:basedOn w:val="Normal"/>
    <w:uiPriority w:val="1"/>
    <w:qFormat/>
    <w:rsid w:val="00826171"/>
    <w:pPr>
      <w:widowControl w:val="0"/>
      <w:spacing w:before="90" w:line="200" w:lineRule="exact"/>
      <w:ind w:left="383" w:hanging="283"/>
      <w:jc w:val="both"/>
    </w:pPr>
    <w:rPr>
      <w:rFonts w:ascii="Calibri" w:eastAsia="Calibri" w:hAnsi="Calibri" w:cs="Calibri"/>
      <w:sz w:val="22"/>
      <w:szCs w:val="22"/>
      <w:lang w:val="en-US" w:eastAsia="en-US"/>
    </w:rPr>
  </w:style>
  <w:style w:type="character" w:styleId="Strong">
    <w:name w:val="Strong"/>
    <w:basedOn w:val="DefaultParagraphFont"/>
    <w:uiPriority w:val="22"/>
    <w:qFormat/>
    <w:rsid w:val="00991BE4"/>
    <w:rPr>
      <w:b/>
      <w:bCs/>
    </w:rPr>
  </w:style>
</w:styles>
</file>

<file path=word/webSettings.xml><?xml version="1.0" encoding="utf-8"?>
<w:webSettings xmlns:r="http://schemas.openxmlformats.org/officeDocument/2006/relationships" xmlns:w="http://schemas.openxmlformats.org/wordprocessingml/2006/main">
  <w:divs>
    <w:div w:id="114368564">
      <w:bodyDiv w:val="1"/>
      <w:marLeft w:val="0"/>
      <w:marRight w:val="0"/>
      <w:marTop w:val="0"/>
      <w:marBottom w:val="0"/>
      <w:divBdr>
        <w:top w:val="none" w:sz="0" w:space="0" w:color="auto"/>
        <w:left w:val="none" w:sz="0" w:space="0" w:color="auto"/>
        <w:bottom w:val="none" w:sz="0" w:space="0" w:color="auto"/>
        <w:right w:val="none" w:sz="0" w:space="0" w:color="auto"/>
      </w:divBdr>
    </w:div>
    <w:div w:id="539250328">
      <w:bodyDiv w:val="1"/>
      <w:marLeft w:val="0"/>
      <w:marRight w:val="0"/>
      <w:marTop w:val="0"/>
      <w:marBottom w:val="0"/>
      <w:divBdr>
        <w:top w:val="none" w:sz="0" w:space="0" w:color="auto"/>
        <w:left w:val="none" w:sz="0" w:space="0" w:color="auto"/>
        <w:bottom w:val="none" w:sz="0" w:space="0" w:color="auto"/>
        <w:right w:val="none" w:sz="0" w:space="0" w:color="auto"/>
      </w:divBdr>
    </w:div>
    <w:div w:id="700864167">
      <w:bodyDiv w:val="1"/>
      <w:marLeft w:val="0"/>
      <w:marRight w:val="0"/>
      <w:marTop w:val="0"/>
      <w:marBottom w:val="0"/>
      <w:divBdr>
        <w:top w:val="none" w:sz="0" w:space="0" w:color="auto"/>
        <w:left w:val="none" w:sz="0" w:space="0" w:color="auto"/>
        <w:bottom w:val="none" w:sz="0" w:space="0" w:color="auto"/>
        <w:right w:val="none" w:sz="0" w:space="0" w:color="auto"/>
      </w:divBdr>
      <w:divsChild>
        <w:div w:id="1146749429">
          <w:marLeft w:val="0"/>
          <w:marRight w:val="0"/>
          <w:marTop w:val="0"/>
          <w:marBottom w:val="0"/>
          <w:divBdr>
            <w:top w:val="none" w:sz="0" w:space="0" w:color="auto"/>
            <w:left w:val="none" w:sz="0" w:space="0" w:color="auto"/>
            <w:bottom w:val="none" w:sz="0" w:space="0" w:color="auto"/>
            <w:right w:val="none" w:sz="0" w:space="0" w:color="auto"/>
          </w:divBdr>
        </w:div>
      </w:divsChild>
    </w:div>
    <w:div w:id="725840529">
      <w:bodyDiv w:val="1"/>
      <w:marLeft w:val="0"/>
      <w:marRight w:val="0"/>
      <w:marTop w:val="0"/>
      <w:marBottom w:val="0"/>
      <w:divBdr>
        <w:top w:val="none" w:sz="0" w:space="0" w:color="auto"/>
        <w:left w:val="none" w:sz="0" w:space="0" w:color="auto"/>
        <w:bottom w:val="none" w:sz="0" w:space="0" w:color="auto"/>
        <w:right w:val="none" w:sz="0" w:space="0" w:color="auto"/>
      </w:divBdr>
    </w:div>
    <w:div w:id="744450180">
      <w:bodyDiv w:val="1"/>
      <w:marLeft w:val="0"/>
      <w:marRight w:val="0"/>
      <w:marTop w:val="0"/>
      <w:marBottom w:val="0"/>
      <w:divBdr>
        <w:top w:val="none" w:sz="0" w:space="0" w:color="auto"/>
        <w:left w:val="none" w:sz="0" w:space="0" w:color="auto"/>
        <w:bottom w:val="none" w:sz="0" w:space="0" w:color="auto"/>
        <w:right w:val="none" w:sz="0" w:space="0" w:color="auto"/>
      </w:divBdr>
      <w:divsChild>
        <w:div w:id="342783813">
          <w:marLeft w:val="0"/>
          <w:marRight w:val="0"/>
          <w:marTop w:val="0"/>
          <w:marBottom w:val="0"/>
          <w:divBdr>
            <w:top w:val="none" w:sz="0" w:space="0" w:color="auto"/>
            <w:left w:val="none" w:sz="0" w:space="0" w:color="auto"/>
            <w:bottom w:val="none" w:sz="0" w:space="0" w:color="auto"/>
            <w:right w:val="none" w:sz="0" w:space="0" w:color="auto"/>
          </w:divBdr>
          <w:divsChild>
            <w:div w:id="666982333">
              <w:marLeft w:val="0"/>
              <w:marRight w:val="0"/>
              <w:marTop w:val="0"/>
              <w:marBottom w:val="0"/>
              <w:divBdr>
                <w:top w:val="none" w:sz="0" w:space="0" w:color="auto"/>
                <w:left w:val="none" w:sz="0" w:space="0" w:color="auto"/>
                <w:bottom w:val="none" w:sz="0" w:space="0" w:color="auto"/>
                <w:right w:val="none" w:sz="0" w:space="0" w:color="auto"/>
              </w:divBdr>
              <w:divsChild>
                <w:div w:id="8050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53047">
      <w:bodyDiv w:val="1"/>
      <w:marLeft w:val="0"/>
      <w:marRight w:val="0"/>
      <w:marTop w:val="0"/>
      <w:marBottom w:val="0"/>
      <w:divBdr>
        <w:top w:val="none" w:sz="0" w:space="0" w:color="auto"/>
        <w:left w:val="none" w:sz="0" w:space="0" w:color="auto"/>
        <w:bottom w:val="none" w:sz="0" w:space="0" w:color="auto"/>
        <w:right w:val="none" w:sz="0" w:space="0" w:color="auto"/>
      </w:divBdr>
    </w:div>
    <w:div w:id="1219711325">
      <w:bodyDiv w:val="1"/>
      <w:marLeft w:val="0"/>
      <w:marRight w:val="0"/>
      <w:marTop w:val="0"/>
      <w:marBottom w:val="0"/>
      <w:divBdr>
        <w:top w:val="none" w:sz="0" w:space="0" w:color="auto"/>
        <w:left w:val="none" w:sz="0" w:space="0" w:color="auto"/>
        <w:bottom w:val="none" w:sz="0" w:space="0" w:color="auto"/>
        <w:right w:val="none" w:sz="0" w:space="0" w:color="auto"/>
      </w:divBdr>
    </w:div>
    <w:div w:id="1522431445">
      <w:bodyDiv w:val="1"/>
      <w:marLeft w:val="0"/>
      <w:marRight w:val="0"/>
      <w:marTop w:val="0"/>
      <w:marBottom w:val="0"/>
      <w:divBdr>
        <w:top w:val="none" w:sz="0" w:space="0" w:color="auto"/>
        <w:left w:val="none" w:sz="0" w:space="0" w:color="auto"/>
        <w:bottom w:val="none" w:sz="0" w:space="0" w:color="auto"/>
        <w:right w:val="none" w:sz="0" w:space="0" w:color="auto"/>
      </w:divBdr>
    </w:div>
    <w:div w:id="20715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cobkm@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DC25-2B6F-450F-A69D-C23EFAA8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vector>
  </TitlesOfParts>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2021-07-02T04:44:00Z</dcterms:created>
  <dcterms:modified xsi:type="dcterms:W3CDTF">2021-07-25T21:47:00Z</dcterms:modified>
</cp:coreProperties>
</file>