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DE9D9" w:themeColor="accent6" w:themeTint="33"/>
  <w:body>
    <w:p w:rsidR="009A572F" w:rsidRDefault="009A572F" w:rsidP="009A572F">
      <w:pPr>
        <w:pStyle w:val="Title"/>
        <w:rPr>
          <w:sz w:val="18"/>
          <w:szCs w:val="18"/>
        </w:rPr>
      </w:pPr>
      <w:r>
        <w:t xml:space="preserve">I prefer: ORAL presentation </w:t>
      </w:r>
      <w:bookmarkStart w:id="0" w:name="_GoBack"/>
      <w:bookmarkEnd w:id="0"/>
      <w:r>
        <w:rPr>
          <w:sz w:val="18"/>
          <w:szCs w:val="18"/>
        </w:rPr>
        <w:br/>
      </w:r>
    </w:p>
    <w:p w:rsidR="009A572F" w:rsidRPr="00F32B9F" w:rsidRDefault="00C14468" w:rsidP="009A572F">
      <w:pPr>
        <w:pStyle w:val="BodyText"/>
        <w:spacing w:after="120"/>
        <w:rPr>
          <w:rFonts w:ascii="Arial" w:hAnsi="Arial" w:cs="Arial"/>
          <w:sz w:val="36"/>
          <w:lang w:val="en-US"/>
        </w:rPr>
      </w:pPr>
      <w:r>
        <w:rPr>
          <w:rFonts w:ascii="Arial" w:hAnsi="Arial" w:cs="Arial"/>
          <w:sz w:val="36"/>
          <w:lang w:val="en-US"/>
        </w:rPr>
        <w:t xml:space="preserve">Congenital </w:t>
      </w:r>
      <w:r w:rsidR="00227C99">
        <w:rPr>
          <w:rFonts w:ascii="Arial" w:hAnsi="Arial" w:cs="Arial"/>
          <w:sz w:val="36"/>
          <w:lang w:val="en-US"/>
        </w:rPr>
        <w:t>m</w:t>
      </w:r>
      <w:r>
        <w:rPr>
          <w:rFonts w:ascii="Arial" w:hAnsi="Arial" w:cs="Arial"/>
          <w:sz w:val="36"/>
          <w:lang w:val="en-US"/>
        </w:rPr>
        <w:t xml:space="preserve">uscular </w:t>
      </w:r>
      <w:r w:rsidR="00227C99">
        <w:rPr>
          <w:rFonts w:ascii="Arial" w:hAnsi="Arial" w:cs="Arial"/>
          <w:sz w:val="36"/>
          <w:lang w:val="en-US"/>
        </w:rPr>
        <w:t>t</w:t>
      </w:r>
      <w:r>
        <w:rPr>
          <w:rFonts w:ascii="Arial" w:hAnsi="Arial" w:cs="Arial"/>
          <w:sz w:val="36"/>
          <w:lang w:val="en-US"/>
        </w:rPr>
        <w:t>orticollis: early identification</w:t>
      </w:r>
      <w:r w:rsidR="00227C99">
        <w:rPr>
          <w:rFonts w:ascii="Arial" w:hAnsi="Arial" w:cs="Arial"/>
          <w:sz w:val="36"/>
          <w:lang w:val="en-US"/>
        </w:rPr>
        <w:t>,</w:t>
      </w:r>
      <w:r>
        <w:rPr>
          <w:rFonts w:ascii="Arial" w:hAnsi="Arial" w:cs="Arial"/>
          <w:sz w:val="36"/>
          <w:lang w:val="en-US"/>
        </w:rPr>
        <w:t xml:space="preserve"> treatment</w:t>
      </w:r>
      <w:r w:rsidR="00227C99">
        <w:rPr>
          <w:rFonts w:ascii="Arial" w:hAnsi="Arial" w:cs="Arial"/>
          <w:sz w:val="36"/>
          <w:lang w:val="en-US"/>
        </w:rPr>
        <w:t>, and parents’ experiences</w:t>
      </w:r>
      <w:r w:rsidR="009A572F" w:rsidRPr="00F32B9F">
        <w:rPr>
          <w:rFonts w:ascii="Arial" w:hAnsi="Arial" w:cs="Arial"/>
          <w:sz w:val="36"/>
          <w:lang w:val="en-US"/>
        </w:rPr>
        <w:t xml:space="preserve"> </w:t>
      </w:r>
      <w:r w:rsidR="009A572F">
        <w:rPr>
          <w:rFonts w:ascii="Arial" w:hAnsi="Arial" w:cs="Arial"/>
          <w:sz w:val="36"/>
          <w:lang w:val="en-US"/>
        </w:rPr>
        <w:br/>
      </w:r>
      <w:r w:rsidR="009A572F">
        <w:rPr>
          <w:rFonts w:ascii="Arial" w:hAnsi="Arial" w:cs="Arial"/>
          <w:sz w:val="36"/>
          <w:lang w:val="en-US"/>
        </w:rPr>
        <w:br/>
      </w:r>
    </w:p>
    <w:p w:rsidR="009A572F" w:rsidRPr="00F32B9F" w:rsidRDefault="00C14468" w:rsidP="009A572F">
      <w:pPr>
        <w:spacing w:before="120" w:after="120"/>
        <w:jc w:val="center"/>
        <w:rPr>
          <w:rFonts w:ascii="Arial" w:hAnsi="Arial" w:cs="Arial"/>
          <w:b/>
          <w:sz w:val="28"/>
          <w:szCs w:val="26"/>
          <w:lang w:val="en-US"/>
        </w:rPr>
      </w:pPr>
      <w:r>
        <w:rPr>
          <w:rFonts w:ascii="Arial" w:hAnsi="Arial" w:cs="Arial"/>
          <w:b/>
          <w:sz w:val="28"/>
          <w:lang w:val="en-US"/>
        </w:rPr>
        <w:t>Magdalena Oledzka, PT, PhD, DPT, MBA, PCS</w:t>
      </w:r>
    </w:p>
    <w:p w:rsidR="004A4E7D" w:rsidRDefault="00C14468" w:rsidP="00B926AF">
      <w:pPr>
        <w:jc w:val="center"/>
      </w:pPr>
      <w:r>
        <w:rPr>
          <w:rFonts w:ascii="Arial" w:hAnsi="Arial" w:cs="Arial"/>
          <w:i/>
          <w:lang w:val="en-US"/>
        </w:rPr>
        <w:t>Hospital for Special Surgery, New York City, USA</w:t>
      </w:r>
      <w:r w:rsidR="009A572F">
        <w:rPr>
          <w:rFonts w:ascii="Arial" w:hAnsi="Arial" w:cs="Arial"/>
          <w:i/>
          <w:lang w:val="en-US"/>
        </w:rPr>
        <w:br/>
      </w:r>
      <w:r>
        <w:rPr>
          <w:rFonts w:ascii="Arial" w:hAnsi="Arial" w:cs="Arial"/>
          <w:i/>
          <w:lang w:val="en-US"/>
        </w:rPr>
        <w:t>oledzkam@hss.edu</w:t>
      </w:r>
    </w:p>
    <w:p w:rsidR="00F149E6" w:rsidRPr="00375FB0" w:rsidRDefault="00F149E6" w:rsidP="00F149E6">
      <w:pPr>
        <w:spacing w:line="240" w:lineRule="auto"/>
        <w:rPr>
          <w:rFonts w:ascii="Arial" w:eastAsia="Times New Roman" w:hAnsi="Arial" w:cs="Arial"/>
          <w:b/>
          <w:bCs/>
          <w:color w:val="000000"/>
        </w:rPr>
      </w:pPr>
      <w:r w:rsidRPr="00375FB0">
        <w:rPr>
          <w:rFonts w:ascii="Arial" w:eastAsia="Times New Roman" w:hAnsi="Arial" w:cs="Arial"/>
          <w:b/>
          <w:bCs/>
          <w:color w:val="000000"/>
        </w:rPr>
        <w:t xml:space="preserve">ABSTRACT BODY: </w:t>
      </w:r>
    </w:p>
    <w:p w:rsidR="00F149E6" w:rsidRPr="00375FB0" w:rsidRDefault="00F149E6" w:rsidP="00F149E6">
      <w:pPr>
        <w:rPr>
          <w:rFonts w:ascii="Arial" w:hAnsi="Arial" w:cs="Arial"/>
        </w:rPr>
      </w:pPr>
      <w:r w:rsidRPr="00375FB0">
        <w:rPr>
          <w:rFonts w:ascii="Arial" w:eastAsia="Times New Roman" w:hAnsi="Arial" w:cs="Arial"/>
          <w:b/>
          <w:bCs/>
          <w:color w:val="000000"/>
        </w:rPr>
        <w:t xml:space="preserve">Purpose/Hypothesis: </w:t>
      </w:r>
      <w:r w:rsidRPr="00375FB0">
        <w:rPr>
          <w:rFonts w:ascii="Arial" w:hAnsi="Arial" w:cs="Arial"/>
        </w:rPr>
        <w:t>Congenital muscular torticollis (CMT) is a musculoskeletal deformity observed at birth or in infancy characterized by unilateral contracture of the sternocleidomastoid muscle (SCM).</w:t>
      </w:r>
      <w:r w:rsidRPr="00375FB0">
        <w:rPr>
          <w:rFonts w:ascii="Arial" w:hAnsi="Arial" w:cs="Arial"/>
          <w:vertAlign w:val="superscript"/>
        </w:rPr>
        <w:t xml:space="preserve"> </w:t>
      </w:r>
      <w:r w:rsidRPr="00375FB0">
        <w:rPr>
          <w:rFonts w:ascii="Arial" w:hAnsi="Arial" w:cs="Arial"/>
        </w:rPr>
        <w:t xml:space="preserve"> The majority of infants and children with CMT achieve good to excellent outcomes with early conservative physical therapy. The prognosis for full resolution of CMT and the length of intervention varies depending on the age at onset of intervention, severity of range of motion restrictions, and presence of pseudotumor in the SCM muscle. The diagnosis of CMT impacts not only the developing infant, but parents as well</w:t>
      </w:r>
      <w:r w:rsidR="00B726C0" w:rsidRPr="00375FB0">
        <w:rPr>
          <w:rFonts w:ascii="Arial" w:hAnsi="Arial" w:cs="Arial"/>
        </w:rPr>
        <w:t xml:space="preserve">. </w:t>
      </w:r>
    </w:p>
    <w:p w:rsidR="00F149E6" w:rsidRPr="00375FB0" w:rsidRDefault="00F149E6" w:rsidP="00F149E6">
      <w:pPr>
        <w:rPr>
          <w:rFonts w:ascii="Arial" w:hAnsi="Arial" w:cs="Arial"/>
        </w:rPr>
      </w:pPr>
      <w:r w:rsidRPr="00375FB0">
        <w:rPr>
          <w:rFonts w:ascii="Arial" w:hAnsi="Arial" w:cs="Arial"/>
        </w:rPr>
        <w:t xml:space="preserve">The purpose of this study was to investigate, analyze, and compare experiences of parents of infants diagnosed with CMT with mild grades versus severe grades of involvement. </w:t>
      </w:r>
    </w:p>
    <w:p w:rsidR="00997F26" w:rsidRPr="00375FB0" w:rsidRDefault="00997F26" w:rsidP="00997F26">
      <w:pPr>
        <w:spacing w:after="0"/>
        <w:rPr>
          <w:rFonts w:ascii="Arial" w:eastAsia="Times New Roman" w:hAnsi="Arial" w:cs="Arial"/>
        </w:rPr>
      </w:pPr>
      <w:r w:rsidRPr="00375FB0">
        <w:rPr>
          <w:rFonts w:ascii="Arial" w:eastAsia="Times New Roman" w:hAnsi="Arial" w:cs="Arial"/>
          <w:b/>
        </w:rPr>
        <w:t>Number of Subjects</w:t>
      </w:r>
      <w:r w:rsidRPr="00375FB0">
        <w:rPr>
          <w:rFonts w:ascii="Arial" w:eastAsia="Times New Roman" w:hAnsi="Arial" w:cs="Arial"/>
        </w:rPr>
        <w:t xml:space="preserve">: 12 </w:t>
      </w:r>
    </w:p>
    <w:p w:rsidR="00997F26" w:rsidRPr="00375FB0" w:rsidRDefault="00997F26" w:rsidP="00997F26">
      <w:pPr>
        <w:spacing w:after="0"/>
        <w:rPr>
          <w:rFonts w:ascii="Arial" w:eastAsia="Times New Roman" w:hAnsi="Arial" w:cs="Arial"/>
        </w:rPr>
      </w:pPr>
    </w:p>
    <w:p w:rsidR="00997F26" w:rsidRPr="00375FB0" w:rsidRDefault="00997F26" w:rsidP="00997F26">
      <w:pPr>
        <w:spacing w:after="0"/>
        <w:rPr>
          <w:rFonts w:ascii="Arial" w:eastAsia="Times New Roman" w:hAnsi="Arial" w:cs="Arial"/>
          <w:b/>
        </w:rPr>
      </w:pPr>
      <w:r w:rsidRPr="00375FB0">
        <w:rPr>
          <w:rFonts w:ascii="Arial" w:eastAsia="Times New Roman" w:hAnsi="Arial" w:cs="Arial"/>
          <w:b/>
        </w:rPr>
        <w:t xml:space="preserve">Materials/Methods: </w:t>
      </w:r>
      <w:r w:rsidRPr="00375FB0">
        <w:rPr>
          <w:rFonts w:ascii="Arial" w:eastAsia="Times New Roman" w:hAnsi="Arial" w:cs="Arial"/>
        </w:rPr>
        <w:t>Eleven mothers and one father participated in informal, one-on-one, semi-structured interviews from March 2016 until March 2018.</w:t>
      </w:r>
      <w:r w:rsidRPr="00375FB0">
        <w:rPr>
          <w:rFonts w:ascii="Arial" w:eastAsia="Times New Roman" w:hAnsi="Arial" w:cs="Arial"/>
          <w:b/>
        </w:rPr>
        <w:t xml:space="preserve"> </w:t>
      </w:r>
      <w:r w:rsidRPr="00375FB0">
        <w:rPr>
          <w:rFonts w:ascii="Arial" w:hAnsi="Arial" w:cs="Arial"/>
        </w:rPr>
        <w:t xml:space="preserve"> Deductive coding method was used to look for common threads and patterns and to guide coding of data. </w:t>
      </w:r>
    </w:p>
    <w:p w:rsidR="00997F26" w:rsidRPr="00375FB0" w:rsidRDefault="00997F26" w:rsidP="00997F26">
      <w:pPr>
        <w:spacing w:after="0"/>
        <w:rPr>
          <w:rFonts w:ascii="Arial" w:eastAsia="Times New Roman" w:hAnsi="Arial" w:cs="Arial"/>
        </w:rPr>
      </w:pPr>
    </w:p>
    <w:p w:rsidR="00997F26" w:rsidRPr="00375FB0" w:rsidRDefault="00997F26" w:rsidP="00997F26">
      <w:pPr>
        <w:spacing w:after="0"/>
        <w:rPr>
          <w:rFonts w:ascii="Arial" w:eastAsia="Times New Roman" w:hAnsi="Arial" w:cs="Arial"/>
        </w:rPr>
      </w:pPr>
      <w:r w:rsidRPr="00375FB0">
        <w:rPr>
          <w:rFonts w:ascii="Arial" w:eastAsia="Times New Roman" w:hAnsi="Arial" w:cs="Arial"/>
          <w:b/>
        </w:rPr>
        <w:t xml:space="preserve">Results: </w:t>
      </w:r>
      <w:r w:rsidRPr="00375FB0">
        <w:rPr>
          <w:rFonts w:ascii="Arial" w:eastAsia="Times New Roman" w:hAnsi="Arial" w:cs="Arial"/>
        </w:rPr>
        <w:t xml:space="preserve">Five main themes were identified for both groups of parents as being of central importance in their experiences: unfamiliarity with diagnosis, </w:t>
      </w:r>
      <w:proofErr w:type="spellStart"/>
      <w:r w:rsidRPr="00375FB0">
        <w:rPr>
          <w:rFonts w:ascii="Arial" w:eastAsia="Times New Roman" w:hAnsi="Arial" w:cs="Arial"/>
        </w:rPr>
        <w:t>pediatrician’s</w:t>
      </w:r>
      <w:proofErr w:type="spellEnd"/>
      <w:r w:rsidRPr="00375FB0">
        <w:rPr>
          <w:rFonts w:ascii="Arial" w:eastAsia="Times New Roman" w:hAnsi="Arial" w:cs="Arial"/>
        </w:rPr>
        <w:t xml:space="preserve"> approach to treatment of CMT, worrying about prognosis and future, managing home program while taking care of young infant, and support or lack of from family members. </w:t>
      </w:r>
    </w:p>
    <w:p w:rsidR="00B726C0" w:rsidRPr="00375FB0" w:rsidRDefault="00B726C0" w:rsidP="00997F26">
      <w:pPr>
        <w:spacing w:after="0"/>
        <w:rPr>
          <w:rFonts w:ascii="Arial" w:eastAsia="Times New Roman" w:hAnsi="Arial" w:cs="Arial"/>
        </w:rPr>
      </w:pPr>
    </w:p>
    <w:p w:rsidR="00997F26" w:rsidRPr="00375FB0" w:rsidRDefault="00997F26" w:rsidP="00997F26">
      <w:pPr>
        <w:spacing w:after="0"/>
        <w:rPr>
          <w:rFonts w:ascii="Arial" w:eastAsia="Times New Roman" w:hAnsi="Arial" w:cs="Arial"/>
          <w:bCs/>
          <w:color w:val="000000"/>
        </w:rPr>
      </w:pPr>
      <w:r w:rsidRPr="00375FB0">
        <w:rPr>
          <w:rFonts w:ascii="Arial" w:eastAsia="Times New Roman" w:hAnsi="Arial" w:cs="Arial"/>
          <w:b/>
          <w:bCs/>
          <w:color w:val="000000"/>
        </w:rPr>
        <w:t xml:space="preserve">Conclusions: </w:t>
      </w:r>
      <w:r w:rsidRPr="00375FB0">
        <w:rPr>
          <w:rFonts w:ascii="Arial" w:eastAsia="Times New Roman" w:hAnsi="Arial" w:cs="Arial"/>
          <w:bCs/>
          <w:color w:val="000000"/>
        </w:rPr>
        <w:t xml:space="preserve">This study demonstrates the need for </w:t>
      </w:r>
      <w:r w:rsidRPr="00375FB0">
        <w:rPr>
          <w:rFonts w:ascii="Arial" w:eastAsia="Times New Roman" w:hAnsi="Arial" w:cs="Arial"/>
          <w:bCs/>
          <w:color w:val="000000"/>
        </w:rPr>
        <w:t>educating the expecting parents and parents of young infants to screen their babies using visual observation for signs of CMT.</w:t>
      </w:r>
      <w:r w:rsidRPr="00375FB0">
        <w:rPr>
          <w:rFonts w:ascii="Arial" w:eastAsia="Times New Roman" w:hAnsi="Arial" w:cs="Arial"/>
          <w:bCs/>
          <w:color w:val="000000"/>
        </w:rPr>
        <w:t xml:space="preserve"> Education about diagnosis of CMT, positional preference and preventative measures needs to be incorporated into prenatal education, </w:t>
      </w:r>
      <w:proofErr w:type="spellStart"/>
      <w:r w:rsidRPr="00375FB0">
        <w:rPr>
          <w:rFonts w:ascii="Arial" w:eastAsia="Times New Roman" w:hAnsi="Arial" w:cs="Arial"/>
          <w:bCs/>
          <w:color w:val="000000"/>
        </w:rPr>
        <w:t>newborn</w:t>
      </w:r>
      <w:proofErr w:type="spellEnd"/>
      <w:r w:rsidRPr="00375FB0">
        <w:rPr>
          <w:rFonts w:ascii="Arial" w:eastAsia="Times New Roman" w:hAnsi="Arial" w:cs="Arial"/>
          <w:bCs/>
          <w:color w:val="000000"/>
        </w:rPr>
        <w:t xml:space="preserve"> screenings and well-baby visits.</w:t>
      </w:r>
    </w:p>
    <w:p w:rsidR="00997F26" w:rsidRPr="00375FB0" w:rsidRDefault="00997F26" w:rsidP="00997F26">
      <w:pPr>
        <w:spacing w:after="0"/>
        <w:rPr>
          <w:rFonts w:ascii="Arial" w:eastAsia="Times New Roman" w:hAnsi="Arial" w:cs="Arial"/>
          <w:bCs/>
          <w:color w:val="000000"/>
        </w:rPr>
      </w:pPr>
    </w:p>
    <w:p w:rsidR="00997F26" w:rsidRPr="00375FB0" w:rsidRDefault="00997F26" w:rsidP="00997F26">
      <w:pPr>
        <w:spacing w:after="0"/>
        <w:rPr>
          <w:rFonts w:ascii="Arial" w:eastAsia="Times New Roman" w:hAnsi="Arial" w:cs="Arial"/>
          <w:b/>
          <w:bCs/>
          <w:color w:val="000000"/>
        </w:rPr>
      </w:pPr>
      <w:r w:rsidRPr="00375FB0">
        <w:rPr>
          <w:rFonts w:ascii="Arial" w:eastAsia="Times New Roman" w:hAnsi="Arial" w:cs="Arial"/>
          <w:b/>
          <w:bCs/>
          <w:color w:val="000000"/>
        </w:rPr>
        <w:t xml:space="preserve">Clinical Relevance: </w:t>
      </w:r>
    </w:p>
    <w:p w:rsidR="00997F26" w:rsidRPr="00375FB0" w:rsidRDefault="00997F26" w:rsidP="00997F26">
      <w:pPr>
        <w:spacing w:after="0"/>
        <w:rPr>
          <w:rFonts w:ascii="Arial" w:hAnsi="Arial" w:cs="Arial"/>
          <w:color w:val="333333"/>
          <w:lang w:val="en"/>
        </w:rPr>
      </w:pPr>
      <w:r w:rsidRPr="00375FB0">
        <w:rPr>
          <w:rFonts w:ascii="Arial" w:hAnsi="Arial" w:cs="Arial"/>
          <w:color w:val="333333"/>
          <w:lang w:val="en"/>
        </w:rPr>
        <w:t>Understating the parent’s experiences during the initial diagnosis and course of intervention in physical therapy provides important insight</w:t>
      </w:r>
      <w:r w:rsidR="00B726C0" w:rsidRPr="00375FB0">
        <w:rPr>
          <w:rFonts w:ascii="Arial" w:hAnsi="Arial" w:cs="Arial"/>
          <w:color w:val="333333"/>
          <w:lang w:val="en"/>
        </w:rPr>
        <w:t>.</w:t>
      </w:r>
      <w:r w:rsidRPr="00375FB0">
        <w:rPr>
          <w:rFonts w:ascii="Arial" w:hAnsi="Arial" w:cs="Arial"/>
          <w:color w:val="333333"/>
          <w:lang w:val="en"/>
        </w:rPr>
        <w:t xml:space="preserve"> Research supports early identification and treatment results in better outcomes</w:t>
      </w:r>
      <w:r w:rsidR="00B726C0" w:rsidRPr="00375FB0">
        <w:rPr>
          <w:rFonts w:ascii="Arial" w:hAnsi="Arial" w:cs="Arial"/>
          <w:color w:val="333333"/>
          <w:lang w:val="en"/>
        </w:rPr>
        <w:t>.</w:t>
      </w:r>
    </w:p>
    <w:p w:rsidR="00997F26" w:rsidRPr="00375FB0" w:rsidRDefault="00997F26" w:rsidP="00997F26">
      <w:pPr>
        <w:tabs>
          <w:tab w:val="right" w:pos="9360"/>
        </w:tabs>
        <w:spacing w:after="0"/>
        <w:rPr>
          <w:rFonts w:ascii="Arial" w:hAnsi="Arial" w:cs="Arial"/>
          <w:color w:val="333333"/>
          <w:lang w:val="en"/>
        </w:rPr>
      </w:pPr>
      <w:r w:rsidRPr="00375FB0">
        <w:rPr>
          <w:rFonts w:ascii="Arial" w:hAnsi="Arial" w:cs="Arial"/>
          <w:color w:val="333333"/>
          <w:lang w:val="en"/>
        </w:rPr>
        <w:t xml:space="preserve"> </w:t>
      </w:r>
      <w:r w:rsidRPr="00375FB0">
        <w:rPr>
          <w:rFonts w:ascii="Arial" w:hAnsi="Arial" w:cs="Arial"/>
          <w:color w:val="333333"/>
          <w:lang w:val="en"/>
        </w:rPr>
        <w:tab/>
      </w:r>
    </w:p>
    <w:p w:rsidR="00DD509D" w:rsidRPr="00375FB0" w:rsidRDefault="00DD509D" w:rsidP="00DD509D">
      <w:pPr>
        <w:rPr>
          <w:rFonts w:ascii="Arial" w:hAnsi="Arial" w:cs="Arial"/>
          <w:b/>
          <w:lang w:val="en-US"/>
        </w:rPr>
      </w:pPr>
      <w:r w:rsidRPr="00375FB0">
        <w:rPr>
          <w:rFonts w:ascii="Arial" w:hAnsi="Arial" w:cs="Arial"/>
          <w:b/>
          <w:lang w:val="en-US"/>
        </w:rPr>
        <w:t>Keywords</w:t>
      </w:r>
    </w:p>
    <w:p w:rsidR="00DD509D" w:rsidRPr="00375FB0" w:rsidRDefault="00F149E6" w:rsidP="00DD509D">
      <w:pPr>
        <w:spacing w:after="120"/>
        <w:rPr>
          <w:rFonts w:ascii="Arial" w:hAnsi="Arial" w:cs="Arial"/>
          <w:lang w:val="en-US"/>
        </w:rPr>
      </w:pPr>
      <w:r w:rsidRPr="00375FB0">
        <w:rPr>
          <w:rFonts w:ascii="Arial" w:hAnsi="Arial" w:cs="Arial"/>
          <w:lang w:val="en-US"/>
        </w:rPr>
        <w:t>Infants, torticollis, plagiocephaly, parents’ experience</w:t>
      </w:r>
    </w:p>
    <w:p w:rsidR="00EA3B3E" w:rsidRPr="00375FB0" w:rsidRDefault="00167CB7">
      <w:pPr>
        <w:rPr>
          <w:rFonts w:ascii="Arial" w:hAnsi="Arial" w:cs="Arial"/>
          <w:b/>
          <w:lang w:val="en-US"/>
        </w:rPr>
      </w:pPr>
      <w:r w:rsidRPr="00375FB0">
        <w:rPr>
          <w:rFonts w:ascii="Arial" w:hAnsi="Arial" w:cs="Arial"/>
          <w:b/>
          <w:lang w:val="en-US"/>
        </w:rPr>
        <w:t>Recent Publications:</w:t>
      </w:r>
    </w:p>
    <w:p w:rsidR="00172699" w:rsidRPr="007B275D" w:rsidRDefault="00172699" w:rsidP="007B275D">
      <w:pPr>
        <w:pStyle w:val="ListParagraph"/>
        <w:numPr>
          <w:ilvl w:val="0"/>
          <w:numId w:val="4"/>
        </w:numPr>
        <w:autoSpaceDE w:val="0"/>
        <w:autoSpaceDN w:val="0"/>
        <w:adjustRightInd w:val="0"/>
        <w:spacing w:after="0" w:line="240" w:lineRule="auto"/>
        <w:rPr>
          <w:rFonts w:ascii="Arial" w:eastAsia="Times New Roman" w:hAnsi="Arial" w:cs="Arial"/>
          <w:lang w:val="en-US"/>
        </w:rPr>
      </w:pPr>
      <w:r w:rsidRPr="007B275D">
        <w:rPr>
          <w:rFonts w:ascii="Arial" w:eastAsia="Times New Roman" w:hAnsi="Arial" w:cs="Arial"/>
        </w:rPr>
        <w:t xml:space="preserve">Oledzka MM, Sweeney JK, Evans-Rogers DL, Coulter C, Kaplan SL. Experiences of Parents of Infants Diagnosed </w:t>
      </w:r>
      <w:proofErr w:type="gramStart"/>
      <w:r w:rsidRPr="007B275D">
        <w:rPr>
          <w:rFonts w:ascii="Arial" w:eastAsia="Times New Roman" w:hAnsi="Arial" w:cs="Arial"/>
        </w:rPr>
        <w:t>With</w:t>
      </w:r>
      <w:proofErr w:type="gramEnd"/>
      <w:r w:rsidRPr="007B275D">
        <w:rPr>
          <w:rFonts w:ascii="Arial" w:eastAsia="Times New Roman" w:hAnsi="Arial" w:cs="Arial"/>
        </w:rPr>
        <w:t xml:space="preserve"> Mild or Severe Grades of Congenital Muscular Torticollis. </w:t>
      </w:r>
      <w:proofErr w:type="spellStart"/>
      <w:r w:rsidRPr="007B275D">
        <w:rPr>
          <w:rFonts w:ascii="Arial" w:eastAsia="Times New Roman" w:hAnsi="Arial" w:cs="Arial"/>
        </w:rPr>
        <w:t>Pediatr</w:t>
      </w:r>
      <w:proofErr w:type="spellEnd"/>
      <w:r w:rsidRPr="007B275D">
        <w:rPr>
          <w:rFonts w:ascii="Arial" w:eastAsia="Times New Roman" w:hAnsi="Arial" w:cs="Arial"/>
        </w:rPr>
        <w:t xml:space="preserve"> Phys </w:t>
      </w:r>
      <w:proofErr w:type="spellStart"/>
      <w:r w:rsidRPr="007B275D">
        <w:rPr>
          <w:rFonts w:ascii="Arial" w:eastAsia="Times New Roman" w:hAnsi="Arial" w:cs="Arial"/>
        </w:rPr>
        <w:t>Ther</w:t>
      </w:r>
      <w:proofErr w:type="spellEnd"/>
      <w:r w:rsidRPr="007B275D">
        <w:rPr>
          <w:rFonts w:ascii="Arial" w:eastAsia="Times New Roman" w:hAnsi="Arial" w:cs="Arial"/>
        </w:rPr>
        <w:t>. 2020 Oct;32(4):322-329.</w:t>
      </w:r>
    </w:p>
    <w:p w:rsidR="00172699" w:rsidRPr="007B275D" w:rsidRDefault="00172699" w:rsidP="007B275D">
      <w:pPr>
        <w:pStyle w:val="ListParagraph"/>
        <w:numPr>
          <w:ilvl w:val="0"/>
          <w:numId w:val="4"/>
        </w:numPr>
        <w:autoSpaceDE w:val="0"/>
        <w:autoSpaceDN w:val="0"/>
        <w:adjustRightInd w:val="0"/>
        <w:spacing w:after="0" w:line="240" w:lineRule="auto"/>
        <w:rPr>
          <w:rFonts w:ascii="Arial" w:eastAsia="Times New Roman" w:hAnsi="Arial" w:cs="Arial"/>
          <w:lang w:val="en-US"/>
        </w:rPr>
      </w:pPr>
      <w:r w:rsidRPr="007B275D">
        <w:rPr>
          <w:rFonts w:ascii="Arial" w:eastAsia="Times New Roman" w:hAnsi="Arial" w:cs="Arial"/>
          <w:lang w:val="en-US"/>
        </w:rPr>
        <w:t xml:space="preserve">Oledzka M, Kaplan SL, Sweeney JK, Coulter C, Roger-Evans DL. Interrater and </w:t>
      </w:r>
      <w:proofErr w:type="spellStart"/>
      <w:r w:rsidRPr="007B275D">
        <w:rPr>
          <w:rFonts w:ascii="Arial" w:eastAsia="Times New Roman" w:hAnsi="Arial" w:cs="Arial"/>
          <w:lang w:val="en-US"/>
        </w:rPr>
        <w:t>Intrarater</w:t>
      </w:r>
      <w:proofErr w:type="spellEnd"/>
      <w:r w:rsidRPr="007B275D">
        <w:rPr>
          <w:rFonts w:ascii="Arial" w:eastAsia="Times New Roman" w:hAnsi="Arial" w:cs="Arial"/>
          <w:lang w:val="en-US"/>
        </w:rPr>
        <w:t xml:space="preserve"> Reliability of the Congenital Muscular Torticollis Severity Classification System – Research Report. Summer</w:t>
      </w:r>
      <w:r w:rsidR="00375FB0" w:rsidRPr="007B275D">
        <w:rPr>
          <w:rFonts w:ascii="Arial" w:eastAsia="Times New Roman" w:hAnsi="Arial" w:cs="Arial"/>
          <w:lang w:val="en-US"/>
        </w:rPr>
        <w:t xml:space="preserve"> </w:t>
      </w:r>
      <w:r w:rsidRPr="007B275D">
        <w:rPr>
          <w:rFonts w:ascii="Arial" w:eastAsia="Times New Roman" w:hAnsi="Arial" w:cs="Arial"/>
          <w:lang w:val="en-US"/>
        </w:rPr>
        <w:t>2018</w:t>
      </w:r>
    </w:p>
    <w:p w:rsidR="00172699" w:rsidRPr="007B275D" w:rsidRDefault="00172699" w:rsidP="007B275D">
      <w:pPr>
        <w:pStyle w:val="ListParagraph"/>
        <w:numPr>
          <w:ilvl w:val="0"/>
          <w:numId w:val="4"/>
        </w:numPr>
        <w:autoSpaceDE w:val="0"/>
        <w:autoSpaceDN w:val="0"/>
        <w:adjustRightInd w:val="0"/>
        <w:spacing w:after="0" w:line="240" w:lineRule="auto"/>
        <w:rPr>
          <w:rFonts w:ascii="Arial" w:eastAsia="Times New Roman" w:hAnsi="Arial" w:cs="Arial"/>
          <w:lang w:val="en-US"/>
        </w:rPr>
      </w:pPr>
      <w:r w:rsidRPr="007B275D">
        <w:rPr>
          <w:rFonts w:ascii="Arial" w:eastAsia="Times New Roman" w:hAnsi="Arial" w:cs="Arial"/>
          <w:lang w:val="en-US"/>
        </w:rPr>
        <w:t xml:space="preserve">Oledzka M, Suhr M. Postsurgical Physical Therapy Management of Congenital Muscular Torticollis. </w:t>
      </w:r>
      <w:proofErr w:type="spellStart"/>
      <w:r w:rsidRPr="007B275D">
        <w:rPr>
          <w:rFonts w:ascii="Arial" w:eastAsia="Times New Roman" w:hAnsi="Arial" w:cs="Arial"/>
          <w:lang w:val="en-US"/>
        </w:rPr>
        <w:t>Pediatr</w:t>
      </w:r>
      <w:proofErr w:type="spellEnd"/>
      <w:r w:rsidRPr="007B275D">
        <w:rPr>
          <w:rFonts w:ascii="Arial" w:eastAsia="Times New Roman" w:hAnsi="Arial" w:cs="Arial"/>
          <w:lang w:val="en-US"/>
        </w:rPr>
        <w:t xml:space="preserve"> Phys </w:t>
      </w:r>
      <w:proofErr w:type="spellStart"/>
      <w:r w:rsidRPr="007B275D">
        <w:rPr>
          <w:rFonts w:ascii="Arial" w:eastAsia="Times New Roman" w:hAnsi="Arial" w:cs="Arial"/>
          <w:lang w:val="en-US"/>
        </w:rPr>
        <w:t>Ther</w:t>
      </w:r>
      <w:proofErr w:type="spellEnd"/>
      <w:r w:rsidRPr="007B275D">
        <w:rPr>
          <w:rFonts w:ascii="Arial" w:eastAsia="Times New Roman" w:hAnsi="Arial" w:cs="Arial"/>
          <w:lang w:val="en-US"/>
        </w:rPr>
        <w:t xml:space="preserve">. </w:t>
      </w:r>
      <w:proofErr w:type="gramStart"/>
      <w:r w:rsidRPr="007B275D">
        <w:rPr>
          <w:rFonts w:ascii="Arial" w:eastAsia="Times New Roman" w:hAnsi="Arial" w:cs="Arial"/>
          <w:lang w:val="en-US"/>
        </w:rPr>
        <w:t>2017;29:159</w:t>
      </w:r>
      <w:proofErr w:type="gramEnd"/>
      <w:r w:rsidRPr="007B275D">
        <w:rPr>
          <w:rFonts w:ascii="Arial" w:eastAsia="Times New Roman" w:hAnsi="Arial" w:cs="Arial"/>
          <w:lang w:val="en-US"/>
        </w:rPr>
        <w:t>-65</w:t>
      </w:r>
    </w:p>
    <w:p w:rsidR="00172699" w:rsidRPr="007B275D" w:rsidRDefault="00172699" w:rsidP="007B275D">
      <w:pPr>
        <w:pStyle w:val="ListParagraph"/>
        <w:numPr>
          <w:ilvl w:val="0"/>
          <w:numId w:val="4"/>
        </w:numPr>
        <w:autoSpaceDE w:val="0"/>
        <w:autoSpaceDN w:val="0"/>
        <w:adjustRightInd w:val="0"/>
        <w:spacing w:after="0" w:line="240" w:lineRule="auto"/>
        <w:rPr>
          <w:rFonts w:ascii="Arial" w:eastAsia="Times New Roman" w:hAnsi="Arial" w:cs="Arial"/>
          <w:lang w:val="en-US"/>
        </w:rPr>
      </w:pPr>
      <w:r w:rsidRPr="007B275D">
        <w:rPr>
          <w:rFonts w:ascii="Arial" w:eastAsia="Times New Roman" w:hAnsi="Arial" w:cs="Arial"/>
          <w:lang w:val="en-US"/>
        </w:rPr>
        <w:t xml:space="preserve">Suhr MC, Oledzka M. Considerations and intervention in congenital muscular torticollis. </w:t>
      </w:r>
      <w:proofErr w:type="spellStart"/>
      <w:r w:rsidRPr="007B275D">
        <w:rPr>
          <w:rFonts w:ascii="Arial" w:eastAsia="Times New Roman" w:hAnsi="Arial" w:cs="Arial"/>
          <w:lang w:val="en-US"/>
        </w:rPr>
        <w:t>Curr</w:t>
      </w:r>
      <w:proofErr w:type="spellEnd"/>
      <w:r w:rsidRPr="007B275D">
        <w:rPr>
          <w:rFonts w:ascii="Arial" w:eastAsia="Times New Roman" w:hAnsi="Arial" w:cs="Arial"/>
          <w:lang w:val="en-US"/>
        </w:rPr>
        <w:t xml:space="preserve"> </w:t>
      </w:r>
      <w:proofErr w:type="spellStart"/>
      <w:r w:rsidRPr="007B275D">
        <w:rPr>
          <w:rFonts w:ascii="Arial" w:eastAsia="Times New Roman" w:hAnsi="Arial" w:cs="Arial"/>
          <w:lang w:val="en-US"/>
        </w:rPr>
        <w:t>Opin</w:t>
      </w:r>
      <w:proofErr w:type="spellEnd"/>
      <w:r w:rsidRPr="007B275D">
        <w:rPr>
          <w:rFonts w:ascii="Arial" w:eastAsia="Times New Roman" w:hAnsi="Arial" w:cs="Arial"/>
          <w:lang w:val="en-US"/>
        </w:rPr>
        <w:t xml:space="preserve"> </w:t>
      </w:r>
      <w:proofErr w:type="spellStart"/>
      <w:r w:rsidRPr="007B275D">
        <w:rPr>
          <w:rFonts w:ascii="Arial" w:eastAsia="Times New Roman" w:hAnsi="Arial" w:cs="Arial"/>
          <w:lang w:val="en-US"/>
        </w:rPr>
        <w:t>Pediatr</w:t>
      </w:r>
      <w:proofErr w:type="spellEnd"/>
      <w:r w:rsidRPr="007B275D">
        <w:rPr>
          <w:rFonts w:ascii="Arial" w:eastAsia="Times New Roman" w:hAnsi="Arial" w:cs="Arial"/>
          <w:lang w:val="en-US"/>
        </w:rPr>
        <w:t xml:space="preserve">. </w:t>
      </w:r>
      <w:proofErr w:type="gramStart"/>
      <w:r w:rsidRPr="007B275D">
        <w:rPr>
          <w:rFonts w:ascii="Arial" w:eastAsia="Times New Roman" w:hAnsi="Arial" w:cs="Arial"/>
          <w:lang w:val="en-US"/>
        </w:rPr>
        <w:t>2015;27:75</w:t>
      </w:r>
      <w:proofErr w:type="gramEnd"/>
      <w:r w:rsidRPr="007B275D">
        <w:rPr>
          <w:rFonts w:ascii="Arial" w:eastAsia="Times New Roman" w:hAnsi="Arial" w:cs="Arial"/>
          <w:lang w:val="en-US"/>
        </w:rPr>
        <w:t>-81</w:t>
      </w:r>
    </w:p>
    <w:p w:rsidR="00172699" w:rsidRPr="007B275D" w:rsidRDefault="00172699" w:rsidP="007B275D">
      <w:pPr>
        <w:pStyle w:val="ListParagraph"/>
        <w:numPr>
          <w:ilvl w:val="0"/>
          <w:numId w:val="4"/>
        </w:numPr>
        <w:autoSpaceDE w:val="0"/>
        <w:autoSpaceDN w:val="0"/>
        <w:adjustRightInd w:val="0"/>
        <w:spacing w:after="0" w:line="240" w:lineRule="auto"/>
        <w:rPr>
          <w:rFonts w:ascii="Arial" w:eastAsia="Times New Roman" w:hAnsi="Arial" w:cs="Arial"/>
          <w:lang w:val="en-US"/>
        </w:rPr>
      </w:pPr>
      <w:r w:rsidRPr="007B275D">
        <w:rPr>
          <w:rFonts w:ascii="Arial" w:eastAsia="Times New Roman" w:hAnsi="Arial" w:cs="Arial"/>
          <w:lang w:val="en-US"/>
        </w:rPr>
        <w:t xml:space="preserve">Oledzka M, Kaplan SL. Commentary on "adapting to higher demands: using innovative methods to treat infants presenting with torticollis and plagiocephaly". </w:t>
      </w:r>
      <w:proofErr w:type="spellStart"/>
      <w:r w:rsidRPr="007B275D">
        <w:rPr>
          <w:rFonts w:ascii="Arial" w:eastAsia="Times New Roman" w:hAnsi="Arial" w:cs="Arial"/>
          <w:lang w:val="en-US"/>
        </w:rPr>
        <w:t>Pediatr</w:t>
      </w:r>
      <w:proofErr w:type="spellEnd"/>
      <w:r w:rsidRPr="007B275D">
        <w:rPr>
          <w:rFonts w:ascii="Arial" w:eastAsia="Times New Roman" w:hAnsi="Arial" w:cs="Arial"/>
          <w:lang w:val="en-US"/>
        </w:rPr>
        <w:t xml:space="preserve"> Phys </w:t>
      </w:r>
      <w:proofErr w:type="spellStart"/>
      <w:r w:rsidRPr="007B275D">
        <w:rPr>
          <w:rFonts w:ascii="Arial" w:eastAsia="Times New Roman" w:hAnsi="Arial" w:cs="Arial"/>
          <w:lang w:val="en-US"/>
        </w:rPr>
        <w:t>Ther</w:t>
      </w:r>
      <w:proofErr w:type="spellEnd"/>
      <w:r w:rsidRPr="007B275D">
        <w:rPr>
          <w:rFonts w:ascii="Arial" w:eastAsia="Times New Roman" w:hAnsi="Arial" w:cs="Arial"/>
          <w:lang w:val="en-US"/>
        </w:rPr>
        <w:t xml:space="preserve">. </w:t>
      </w:r>
      <w:proofErr w:type="gramStart"/>
      <w:r w:rsidRPr="007B275D">
        <w:rPr>
          <w:rFonts w:ascii="Arial" w:eastAsia="Times New Roman" w:hAnsi="Arial" w:cs="Arial"/>
          <w:lang w:val="en-US"/>
        </w:rPr>
        <w:t>2014;26:346</w:t>
      </w:r>
      <w:proofErr w:type="gramEnd"/>
    </w:p>
    <w:p w:rsidR="00172699" w:rsidRPr="00375FB0" w:rsidRDefault="00172699">
      <w:pPr>
        <w:rPr>
          <w:rFonts w:ascii="Arial" w:hAnsi="Arial" w:cs="Arial"/>
          <w:b/>
          <w:lang w:val="en-US"/>
        </w:rPr>
      </w:pPr>
    </w:p>
    <w:p w:rsidR="00172699" w:rsidRPr="007B275D" w:rsidRDefault="00172699" w:rsidP="007B275D">
      <w:pPr>
        <w:ind w:left="1080"/>
        <w:rPr>
          <w:rFonts w:ascii="Arial" w:hAnsi="Arial" w:cs="Arial"/>
          <w:b/>
          <w:lang w:val="en-US"/>
        </w:rPr>
      </w:pPr>
    </w:p>
    <w:p w:rsidR="00DD509D" w:rsidRPr="00375FB0" w:rsidRDefault="00DD509D" w:rsidP="00B726C0">
      <w:pPr>
        <w:jc w:val="center"/>
        <w:rPr>
          <w:rFonts w:ascii="Arial" w:hAnsi="Arial" w:cs="Arial"/>
          <w:lang w:val="en-US"/>
        </w:rPr>
      </w:pPr>
      <w:r w:rsidRPr="00375FB0">
        <w:rPr>
          <w:rFonts w:ascii="Arial" w:hAnsi="Arial" w:cs="Arial"/>
          <w:u w:val="single"/>
          <w:lang w:val="en-US"/>
        </w:rPr>
        <w:t xml:space="preserve">Biography </w:t>
      </w:r>
    </w:p>
    <w:p w:rsidR="00B726C0" w:rsidRPr="00375FB0" w:rsidRDefault="00B726C0" w:rsidP="00B726C0">
      <w:pPr>
        <w:rPr>
          <w:rFonts w:ascii="Arial" w:hAnsi="Arial" w:cs="Arial"/>
          <w:lang w:val="en-US"/>
        </w:rPr>
      </w:pPr>
      <w:r w:rsidRPr="00375FB0">
        <w:rPr>
          <w:rFonts w:ascii="Arial" w:hAnsi="Arial" w:cs="Arial"/>
          <w:lang w:val="en-US"/>
        </w:rPr>
        <w:t>Magda Oledzka, PT, DPT, PhD, MBA has been a pediatric physical therapist for over 22 years. She has worked in a variety of settings including early intervention, outpatient, inpatient, and a pediatric skilled nursing facility. Magda completed her PhD at the Rocky Mountain University of Health Professions in April 2019, with a primary research focus on Congenital Muscular Torticollis. Magda is board certified by the APTA as a Pediatric Clinical Specialist. She is passionate about adaptive sports for youth with disabilities and has led several adaptive winter and summer sports sleep-away camps in Crested Butte, Colorado. Magda has spoken at lectures across the U.S and internationally on topics related to infants and cerebral palsy. She has published several research articles on the topic of congenital muscular torticollis</w:t>
      </w:r>
      <w:r w:rsidR="00147614">
        <w:rPr>
          <w:rFonts w:ascii="Arial" w:hAnsi="Arial" w:cs="Arial"/>
          <w:lang w:val="en-US"/>
        </w:rPr>
        <w:t>.</w:t>
      </w:r>
    </w:p>
    <w:p w:rsidR="00DD509D" w:rsidRPr="00375FB0" w:rsidRDefault="00DD509D" w:rsidP="00DD509D">
      <w:pPr>
        <w:jc w:val="center"/>
        <w:rPr>
          <w:rFonts w:ascii="Arial" w:hAnsi="Arial" w:cs="Arial"/>
          <w:b/>
          <w:u w:val="single"/>
          <w:lang w:val="en-US"/>
        </w:rPr>
      </w:pPr>
      <w:r w:rsidRPr="00375FB0">
        <w:rPr>
          <w:rFonts w:ascii="Arial" w:hAnsi="Arial" w:cs="Arial"/>
          <w:b/>
          <w:u w:val="single"/>
          <w:lang w:val="en-US"/>
        </w:rPr>
        <w:t>Presenting Author Details and Photo</w:t>
      </w:r>
    </w:p>
    <w:p w:rsidR="00B926AF" w:rsidRPr="00375FB0" w:rsidRDefault="00DD509D">
      <w:pPr>
        <w:rPr>
          <w:rFonts w:ascii="Arial" w:hAnsi="Arial" w:cs="Arial"/>
          <w:b/>
          <w:lang w:val="en-US"/>
        </w:rPr>
      </w:pPr>
      <w:r w:rsidRPr="00375FB0">
        <w:rPr>
          <w:rFonts w:ascii="Arial" w:hAnsi="Arial" w:cs="Arial"/>
          <w:b/>
          <w:i/>
          <w:lang w:val="en-US"/>
        </w:rPr>
        <w:t>Full Name:</w:t>
      </w:r>
      <w:r w:rsidR="00B926AF" w:rsidRPr="00375FB0">
        <w:rPr>
          <w:rFonts w:ascii="Arial" w:hAnsi="Arial" w:cs="Arial"/>
          <w:b/>
          <w:i/>
          <w:lang w:val="en-US"/>
        </w:rPr>
        <w:t xml:space="preserve"> </w:t>
      </w:r>
      <w:r w:rsidR="00B726C0" w:rsidRPr="00375FB0">
        <w:rPr>
          <w:rFonts w:ascii="Arial" w:hAnsi="Arial" w:cs="Arial"/>
          <w:b/>
          <w:i/>
          <w:lang w:val="en-US"/>
        </w:rPr>
        <w:t>Magdalena Oledzka</w:t>
      </w:r>
      <w:r w:rsidRPr="00375FB0">
        <w:rPr>
          <w:rFonts w:ascii="Arial" w:hAnsi="Arial" w:cs="Arial"/>
          <w:b/>
          <w:i/>
          <w:lang w:val="en-US"/>
        </w:rPr>
        <w:br/>
        <w:t>Email ID:</w:t>
      </w:r>
      <w:r w:rsidR="00B926AF" w:rsidRPr="00375FB0">
        <w:rPr>
          <w:rFonts w:ascii="Arial" w:hAnsi="Arial" w:cs="Arial"/>
          <w:b/>
          <w:i/>
          <w:lang w:val="en-US"/>
        </w:rPr>
        <w:t xml:space="preserve"> </w:t>
      </w:r>
      <w:r w:rsidR="00B726C0" w:rsidRPr="00375FB0">
        <w:rPr>
          <w:rFonts w:ascii="Arial" w:hAnsi="Arial" w:cs="Arial"/>
          <w:b/>
          <w:i/>
          <w:lang w:val="en-US"/>
        </w:rPr>
        <w:t>oledzkam@hss.edu</w:t>
      </w:r>
      <w:r w:rsidRPr="00375FB0">
        <w:rPr>
          <w:rFonts w:ascii="Arial" w:hAnsi="Arial" w:cs="Arial"/>
          <w:b/>
          <w:i/>
          <w:lang w:val="en-US"/>
        </w:rPr>
        <w:br/>
      </w:r>
      <w:r w:rsidR="00B926AF" w:rsidRPr="00375FB0">
        <w:rPr>
          <w:rFonts w:ascii="Arial" w:hAnsi="Arial" w:cs="Arial"/>
          <w:b/>
          <w:i/>
          <w:lang w:val="en-US"/>
        </w:rPr>
        <w:t xml:space="preserve">Phone No: </w:t>
      </w:r>
      <w:r w:rsidR="00B726C0" w:rsidRPr="00375FB0">
        <w:rPr>
          <w:rFonts w:ascii="Arial" w:hAnsi="Arial" w:cs="Arial"/>
          <w:b/>
          <w:i/>
          <w:lang w:val="en-US"/>
        </w:rPr>
        <w:t>917-697-7984</w:t>
      </w:r>
      <w:r w:rsidRPr="00375FB0">
        <w:rPr>
          <w:rFonts w:ascii="Arial" w:hAnsi="Arial" w:cs="Arial"/>
          <w:b/>
          <w:i/>
          <w:lang w:val="en-US"/>
        </w:rPr>
        <w:br/>
      </w:r>
      <w:r w:rsidR="00B926AF" w:rsidRPr="00375FB0">
        <w:rPr>
          <w:rFonts w:ascii="Arial" w:hAnsi="Arial" w:cs="Arial"/>
          <w:b/>
          <w:i/>
          <w:lang w:val="en-US"/>
        </w:rPr>
        <w:t>Recent Photograph:</w:t>
      </w:r>
      <w:r w:rsidR="00B926AF" w:rsidRPr="00375FB0">
        <w:rPr>
          <w:rFonts w:ascii="Arial" w:hAnsi="Arial" w:cs="Arial"/>
          <w:b/>
          <w:lang w:val="en-US"/>
        </w:rPr>
        <w:t xml:space="preserve"> </w:t>
      </w:r>
    </w:p>
    <w:p w:rsidR="00900B94" w:rsidRPr="00375FB0" w:rsidRDefault="00B926AF">
      <w:pPr>
        <w:rPr>
          <w:rFonts w:ascii="Arial" w:hAnsi="Arial" w:cs="Arial"/>
          <w:b/>
          <w:u w:val="single"/>
          <w:lang w:val="en-US"/>
        </w:rPr>
      </w:pPr>
      <w:r w:rsidRPr="00375FB0">
        <w:rPr>
          <w:rFonts w:ascii="Arial" w:hAnsi="Arial" w:cs="Arial"/>
          <w:b/>
          <w:u w:val="single"/>
          <w:lang w:val="en-US"/>
        </w:rPr>
        <w:br/>
      </w:r>
      <w:r w:rsidR="00B726C0" w:rsidRPr="00375FB0">
        <w:rPr>
          <w:rFonts w:ascii="Arial" w:hAnsi="Arial" w:cs="Arial"/>
          <w:b/>
          <w:noProof/>
          <w:u w:val="single"/>
          <w:lang w:val="en-US"/>
        </w:rPr>
        <w:drawing>
          <wp:inline distT="0" distB="0" distL="0" distR="0" wp14:anchorId="6DFC5946">
            <wp:extent cx="138112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inline>
        </w:drawing>
      </w:r>
      <w:r w:rsidR="00DD509D" w:rsidRPr="00375FB0">
        <w:rPr>
          <w:rFonts w:ascii="Arial" w:hAnsi="Arial" w:cs="Arial"/>
          <w:b/>
          <w:u w:val="single"/>
          <w:lang w:val="en-US"/>
        </w:rPr>
        <w:br/>
      </w:r>
      <w:r w:rsidRPr="00375FB0">
        <w:rPr>
          <w:rFonts w:ascii="Arial" w:hAnsi="Arial" w:cs="Arial"/>
          <w:b/>
          <w:u w:val="single"/>
          <w:lang w:val="en-US"/>
        </w:rPr>
        <w:br/>
      </w:r>
    </w:p>
    <w:sectPr w:rsidR="00900B94" w:rsidRPr="00375FB0" w:rsidSect="00900B94">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B77CA"/>
    <w:multiLevelType w:val="hybridMultilevel"/>
    <w:tmpl w:val="A6801D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5E84297"/>
    <w:multiLevelType w:val="hybridMultilevel"/>
    <w:tmpl w:val="DCE2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E03081"/>
    <w:multiLevelType w:val="hybridMultilevel"/>
    <w:tmpl w:val="02B2E5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2F"/>
    <w:rsid w:val="00147614"/>
    <w:rsid w:val="00167CB7"/>
    <w:rsid w:val="00172699"/>
    <w:rsid w:val="00227C99"/>
    <w:rsid w:val="0029174C"/>
    <w:rsid w:val="00375FB0"/>
    <w:rsid w:val="005E2B10"/>
    <w:rsid w:val="0066491B"/>
    <w:rsid w:val="007B275D"/>
    <w:rsid w:val="00864DDC"/>
    <w:rsid w:val="00900B94"/>
    <w:rsid w:val="00970F54"/>
    <w:rsid w:val="00991C58"/>
    <w:rsid w:val="00997F26"/>
    <w:rsid w:val="009A572F"/>
    <w:rsid w:val="00A1736B"/>
    <w:rsid w:val="00B726C0"/>
    <w:rsid w:val="00B926AF"/>
    <w:rsid w:val="00C14468"/>
    <w:rsid w:val="00DD509D"/>
    <w:rsid w:val="00EA3B3E"/>
    <w:rsid w:val="00F149E6"/>
    <w:rsid w:val="00FB5B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A729"/>
  <w15:docId w15:val="{7367A0F4-E90B-46DA-B882-A0903874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A572F"/>
    <w:pPr>
      <w:spacing w:after="0" w:line="240" w:lineRule="auto"/>
      <w:jc w:val="center"/>
    </w:pPr>
    <w:rPr>
      <w:rFonts w:ascii="Times New Roman" w:eastAsia="Times New Roman" w:hAnsi="Times New Roman" w:cs="Times New Roman"/>
      <w:b/>
      <w:sz w:val="28"/>
      <w:szCs w:val="24"/>
      <w:lang w:val="en-US"/>
    </w:rPr>
  </w:style>
  <w:style w:type="character" w:customStyle="1" w:styleId="TitleChar">
    <w:name w:val="Title Char"/>
    <w:basedOn w:val="DefaultParagraphFont"/>
    <w:link w:val="Title"/>
    <w:rsid w:val="009A572F"/>
    <w:rPr>
      <w:rFonts w:ascii="Times New Roman" w:eastAsia="Times New Roman" w:hAnsi="Times New Roman" w:cs="Times New Roman"/>
      <w:b/>
      <w:sz w:val="28"/>
      <w:szCs w:val="24"/>
      <w:lang w:val="en-US"/>
    </w:rPr>
  </w:style>
  <w:style w:type="paragraph" w:styleId="BodyText">
    <w:name w:val="Body Text"/>
    <w:basedOn w:val="Normal"/>
    <w:link w:val="BodyTextChar"/>
    <w:rsid w:val="009A572F"/>
    <w:pPr>
      <w:spacing w:after="0" w:line="240" w:lineRule="auto"/>
      <w:jc w:val="center"/>
    </w:pPr>
    <w:rPr>
      <w:rFonts w:ascii="Times New Roman" w:eastAsia="Times New Roman" w:hAnsi="Times New Roman" w:cs="Times New Roman"/>
      <w:b/>
      <w:bCs/>
      <w:sz w:val="28"/>
      <w:szCs w:val="24"/>
      <w:lang w:val="en-GB" w:eastAsia="de-DE"/>
    </w:rPr>
  </w:style>
  <w:style w:type="character" w:customStyle="1" w:styleId="BodyTextChar">
    <w:name w:val="Body Text Char"/>
    <w:basedOn w:val="DefaultParagraphFont"/>
    <w:link w:val="BodyText"/>
    <w:rsid w:val="009A572F"/>
    <w:rPr>
      <w:rFonts w:ascii="Times New Roman" w:eastAsia="Times New Roman" w:hAnsi="Times New Roman" w:cs="Times New Roman"/>
      <w:b/>
      <w:bCs/>
      <w:sz w:val="28"/>
      <w:szCs w:val="24"/>
      <w:lang w:val="en-GB" w:eastAsia="de-DE"/>
    </w:rPr>
  </w:style>
  <w:style w:type="paragraph" w:styleId="ListParagraph">
    <w:name w:val="List Paragraph"/>
    <w:basedOn w:val="Normal"/>
    <w:uiPriority w:val="34"/>
    <w:qFormat/>
    <w:rsid w:val="00DD509D"/>
    <w:pPr>
      <w:ind w:left="720"/>
      <w:contextualSpacing/>
    </w:pPr>
  </w:style>
  <w:style w:type="paragraph" w:styleId="BalloonText">
    <w:name w:val="Balloon Text"/>
    <w:basedOn w:val="Normal"/>
    <w:link w:val="BalloonTextChar"/>
    <w:uiPriority w:val="99"/>
    <w:semiHidden/>
    <w:unhideWhenUsed/>
    <w:rsid w:val="00B92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6AF"/>
    <w:rPr>
      <w:rFonts w:ascii="Tahoma" w:hAnsi="Tahoma" w:cs="Tahoma"/>
      <w:sz w:val="16"/>
      <w:szCs w:val="16"/>
    </w:rPr>
  </w:style>
  <w:style w:type="character" w:styleId="Strong">
    <w:name w:val="Strong"/>
    <w:basedOn w:val="DefaultParagraphFont"/>
    <w:uiPriority w:val="22"/>
    <w:qFormat/>
    <w:rsid w:val="00B72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7529">
      <w:bodyDiv w:val="1"/>
      <w:marLeft w:val="0"/>
      <w:marRight w:val="0"/>
      <w:marTop w:val="0"/>
      <w:marBottom w:val="0"/>
      <w:divBdr>
        <w:top w:val="none" w:sz="0" w:space="0" w:color="auto"/>
        <w:left w:val="none" w:sz="0" w:space="0" w:color="auto"/>
        <w:bottom w:val="none" w:sz="0" w:space="0" w:color="auto"/>
        <w:right w:val="none" w:sz="0" w:space="0" w:color="auto"/>
      </w:divBdr>
    </w:div>
    <w:div w:id="852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Oledzka, Magdalena</cp:lastModifiedBy>
  <cp:revision>3</cp:revision>
  <cp:lastPrinted>2022-05-25T19:30:00Z</cp:lastPrinted>
  <dcterms:created xsi:type="dcterms:W3CDTF">2022-05-25T19:44:00Z</dcterms:created>
  <dcterms:modified xsi:type="dcterms:W3CDTF">2022-05-25T20:05:00Z</dcterms:modified>
</cp:coreProperties>
</file>