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CA" w:rsidRPr="003B0764" w:rsidRDefault="008877CA" w:rsidP="008877CA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41C21">
        <w:rPr>
          <w:rFonts w:asciiTheme="majorBidi" w:hAnsiTheme="majorBidi" w:cstheme="majorBidi"/>
          <w:b/>
          <w:bCs/>
          <w:sz w:val="28"/>
          <w:szCs w:val="28"/>
        </w:rPr>
        <w:t xml:space="preserve">Evaluating the antioxidant and </w:t>
      </w:r>
      <w:r>
        <w:rPr>
          <w:rFonts w:asciiTheme="majorBidi" w:hAnsiTheme="majorBidi" w:cstheme="majorBidi"/>
          <w:b/>
          <w:bCs/>
          <w:sz w:val="28"/>
          <w:szCs w:val="28"/>
        </w:rPr>
        <w:t>collagen cross-linking effect</w:t>
      </w:r>
      <w:r w:rsidRPr="00741C21">
        <w:rPr>
          <w:rFonts w:asciiTheme="majorBidi" w:hAnsiTheme="majorBidi" w:cstheme="majorBidi"/>
          <w:b/>
          <w:bCs/>
          <w:sz w:val="28"/>
          <w:szCs w:val="28"/>
        </w:rPr>
        <w:t xml:space="preserve"> of two </w:t>
      </w:r>
      <w:bookmarkStart w:id="0" w:name="_GoBack"/>
      <w:bookmarkEnd w:id="0"/>
      <w:proofErr w:type="spellStart"/>
      <w:r w:rsidRPr="00741C21">
        <w:rPr>
          <w:rFonts w:asciiTheme="majorBidi" w:hAnsiTheme="majorBidi" w:cstheme="majorBidi"/>
          <w:b/>
          <w:bCs/>
          <w:sz w:val="28"/>
          <w:szCs w:val="28"/>
        </w:rPr>
        <w:t>biomodification</w:t>
      </w:r>
      <w:proofErr w:type="spellEnd"/>
      <w:r w:rsidRPr="00741C21">
        <w:rPr>
          <w:rFonts w:asciiTheme="majorBidi" w:hAnsiTheme="majorBidi" w:cstheme="majorBidi"/>
          <w:b/>
          <w:bCs/>
          <w:sz w:val="28"/>
          <w:szCs w:val="28"/>
        </w:rPr>
        <w:t xml:space="preserve"> agents on fracture resistance in 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oot canal treated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pr</w:t>
      </w:r>
      <w:proofErr w:type="spellEnd"/>
    </w:p>
    <w:p w:rsidR="008877CA" w:rsidRDefault="008877CA" w:rsidP="008877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Background</w:t>
      </w:r>
    </w:p>
    <w:p w:rsidR="008877CA" w:rsidRPr="003B0764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3B0764">
        <w:rPr>
          <w:rFonts w:asciiTheme="majorBidi" w:hAnsiTheme="majorBidi" w:cstheme="majorBidi"/>
          <w:sz w:val="24"/>
          <w:szCs w:val="24"/>
        </w:rPr>
        <w:t xml:space="preserve">e aimed to separately compare the anti-oxidation and cross-linking properties of </w:t>
      </w:r>
      <w:proofErr w:type="spellStart"/>
      <w:r>
        <w:rPr>
          <w:rFonts w:asciiTheme="majorBidi" w:hAnsiTheme="majorBidi" w:cstheme="majorBidi"/>
          <w:sz w:val="24"/>
          <w:szCs w:val="24"/>
        </w:rPr>
        <w:t>Epagallocatechin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3-gallate (EGCG) and </w:t>
      </w:r>
      <w:proofErr w:type="spellStart"/>
      <w:r>
        <w:rPr>
          <w:rFonts w:asciiTheme="majorBidi" w:hAnsiTheme="majorBidi" w:cstheme="majorBidi"/>
          <w:sz w:val="24"/>
          <w:szCs w:val="24"/>
        </w:rPr>
        <w:t>proanthocyanidins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(PA) on </w:t>
      </w:r>
      <w:r w:rsidRPr="003B0764">
        <w:rPr>
          <w:rFonts w:asciiTheme="majorBidi" w:hAnsiTheme="majorBidi" w:cstheme="majorBidi"/>
          <w:sz w:val="24"/>
          <w:szCs w:val="24"/>
        </w:rPr>
        <w:t>fracture resistance</w:t>
      </w:r>
      <w:r>
        <w:rPr>
          <w:rFonts w:asciiTheme="majorBidi" w:hAnsiTheme="majorBidi" w:cstheme="majorBidi"/>
          <w:sz w:val="24"/>
          <w:szCs w:val="24"/>
        </w:rPr>
        <w:t xml:space="preserve"> of the root canal treated teeth immediately restored with composite resin</w:t>
      </w:r>
      <w:r w:rsidRPr="003B0764">
        <w:rPr>
          <w:rFonts w:asciiTheme="majorBidi" w:hAnsiTheme="majorBidi" w:cstheme="majorBidi"/>
          <w:sz w:val="24"/>
          <w:szCs w:val="24"/>
        </w:rPr>
        <w:t>.</w:t>
      </w:r>
    </w:p>
    <w:p w:rsidR="008877CA" w:rsidRDefault="008877CA" w:rsidP="008877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:rsidR="008877CA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4685">
        <w:rPr>
          <w:rFonts w:asciiTheme="majorBidi" w:hAnsiTheme="majorBidi" w:cstheme="majorBidi"/>
          <w:sz w:val="24"/>
          <w:szCs w:val="24"/>
        </w:rPr>
        <w:t>Overall, 84 intact maxillary premolars, were included in the study.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44685">
        <w:rPr>
          <w:rFonts w:asciiTheme="majorBidi" w:hAnsiTheme="majorBidi" w:cstheme="majorBidi"/>
          <w:sz w:val="24"/>
          <w:szCs w:val="24"/>
        </w:rPr>
        <w:t xml:space="preserve">The teeth were randomly assigned to seven groups. Group 1 was the control which had no intervention; group 2 was the control group that had root canal treatment with MO </w:t>
      </w:r>
      <w:r>
        <w:rPr>
          <w:rFonts w:asciiTheme="majorBidi" w:hAnsiTheme="majorBidi" w:cstheme="majorBidi"/>
          <w:sz w:val="24"/>
          <w:szCs w:val="24"/>
        </w:rPr>
        <w:t>composite filling</w:t>
      </w:r>
      <w:r w:rsidRPr="00744685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water + acid phosphoric (37%)</w:t>
      </w:r>
      <w:r w:rsidRPr="00744685">
        <w:rPr>
          <w:rFonts w:asciiTheme="majorBidi" w:hAnsiTheme="majorBidi" w:cstheme="majorBidi"/>
          <w:sz w:val="24"/>
          <w:szCs w:val="24"/>
        </w:rPr>
        <w:t>; group 3 had root canal treatm</w:t>
      </w:r>
      <w:r>
        <w:rPr>
          <w:rFonts w:asciiTheme="majorBidi" w:hAnsiTheme="majorBidi" w:cstheme="majorBidi"/>
          <w:sz w:val="24"/>
          <w:szCs w:val="24"/>
        </w:rPr>
        <w:t>ent with</w:t>
      </w:r>
      <w:r w:rsidRPr="00655E22">
        <w:rPr>
          <w:rFonts w:asciiTheme="majorBidi" w:hAnsiTheme="majorBidi" w:cstheme="majorBidi"/>
          <w:sz w:val="24"/>
          <w:szCs w:val="24"/>
        </w:rPr>
        <w:t xml:space="preserve"> </w:t>
      </w:r>
      <w:r w:rsidRPr="00744685">
        <w:rPr>
          <w:rFonts w:asciiTheme="majorBidi" w:hAnsiTheme="majorBidi" w:cstheme="majorBidi"/>
          <w:sz w:val="24"/>
          <w:szCs w:val="24"/>
        </w:rPr>
        <w:t xml:space="preserve">MO </w:t>
      </w:r>
      <w:r>
        <w:rPr>
          <w:rFonts w:asciiTheme="majorBidi" w:hAnsiTheme="majorBidi" w:cstheme="majorBidi"/>
          <w:sz w:val="24"/>
          <w:szCs w:val="24"/>
        </w:rPr>
        <w:t xml:space="preserve">composite filling: </w:t>
      </w:r>
      <w:proofErr w:type="spellStart"/>
      <w:r>
        <w:rPr>
          <w:rFonts w:asciiTheme="majorBidi" w:hAnsiTheme="majorBidi" w:cstheme="majorBidi"/>
          <w:sz w:val="24"/>
          <w:szCs w:val="24"/>
        </w:rPr>
        <w:t>NaOCl+EDTA</w:t>
      </w:r>
      <w:r w:rsidRPr="00744685">
        <w:rPr>
          <w:rFonts w:asciiTheme="majorBidi" w:hAnsiTheme="majorBidi" w:cstheme="majorBidi"/>
          <w:sz w:val="24"/>
          <w:szCs w:val="24"/>
        </w:rPr>
        <w:t>+</w:t>
      </w:r>
      <w:r>
        <w:rPr>
          <w:rFonts w:asciiTheme="majorBidi" w:hAnsiTheme="majorBidi" w:cstheme="majorBidi"/>
          <w:sz w:val="24"/>
          <w:szCs w:val="24"/>
        </w:rPr>
        <w:t>NaOCl+acid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phosphoric (37%)</w:t>
      </w:r>
      <w:r w:rsidRPr="00744685">
        <w:rPr>
          <w:rFonts w:asciiTheme="majorBidi" w:hAnsiTheme="majorBidi" w:cstheme="majorBidi"/>
          <w:sz w:val="24"/>
          <w:szCs w:val="24"/>
        </w:rPr>
        <w:t>; group 4 had root canal treat</w:t>
      </w:r>
      <w:r>
        <w:rPr>
          <w:rFonts w:asciiTheme="majorBidi" w:hAnsiTheme="majorBidi" w:cstheme="majorBidi"/>
          <w:sz w:val="24"/>
          <w:szCs w:val="24"/>
        </w:rPr>
        <w:t xml:space="preserve">ment with </w:t>
      </w:r>
      <w:r w:rsidRPr="00744685">
        <w:rPr>
          <w:rFonts w:asciiTheme="majorBidi" w:hAnsiTheme="majorBidi" w:cstheme="majorBidi"/>
          <w:sz w:val="24"/>
          <w:szCs w:val="24"/>
        </w:rPr>
        <w:t xml:space="preserve">MO </w:t>
      </w:r>
      <w:r>
        <w:rPr>
          <w:rFonts w:asciiTheme="majorBidi" w:hAnsiTheme="majorBidi" w:cstheme="majorBidi"/>
          <w:sz w:val="24"/>
          <w:szCs w:val="24"/>
        </w:rPr>
        <w:t xml:space="preserve">composite filling: </w:t>
      </w:r>
      <w:proofErr w:type="spellStart"/>
      <w:r>
        <w:rPr>
          <w:rFonts w:asciiTheme="majorBidi" w:hAnsiTheme="majorBidi" w:cstheme="majorBidi"/>
          <w:sz w:val="24"/>
          <w:szCs w:val="24"/>
        </w:rPr>
        <w:t>NaOCl+EDTA+</w:t>
      </w:r>
      <w:r w:rsidRPr="00744685">
        <w:rPr>
          <w:rFonts w:asciiTheme="majorBidi" w:hAnsiTheme="majorBidi" w:cstheme="majorBidi"/>
          <w:sz w:val="24"/>
          <w:szCs w:val="24"/>
        </w:rPr>
        <w:t>NaOC</w:t>
      </w:r>
      <w:r>
        <w:rPr>
          <w:rFonts w:asciiTheme="majorBidi" w:hAnsiTheme="majorBidi" w:cstheme="majorBidi"/>
          <w:sz w:val="24"/>
          <w:szCs w:val="24"/>
        </w:rPr>
        <w:t>l+acid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phosphoric (37%)+PA</w:t>
      </w:r>
      <w:r w:rsidRPr="00744685">
        <w:rPr>
          <w:rFonts w:asciiTheme="majorBidi" w:hAnsiTheme="majorBidi" w:cstheme="majorBidi"/>
          <w:sz w:val="24"/>
          <w:szCs w:val="24"/>
        </w:rPr>
        <w:t>; group 5 had root canal treat</w:t>
      </w:r>
      <w:r>
        <w:rPr>
          <w:rFonts w:asciiTheme="majorBidi" w:hAnsiTheme="majorBidi" w:cstheme="majorBidi"/>
          <w:sz w:val="24"/>
          <w:szCs w:val="24"/>
        </w:rPr>
        <w:t>ment with</w:t>
      </w:r>
      <w:r w:rsidRPr="000C037E">
        <w:rPr>
          <w:rFonts w:asciiTheme="majorBidi" w:hAnsiTheme="majorBidi" w:cstheme="majorBidi"/>
          <w:sz w:val="24"/>
          <w:szCs w:val="24"/>
        </w:rPr>
        <w:t xml:space="preserve"> </w:t>
      </w:r>
      <w:r w:rsidRPr="00744685">
        <w:rPr>
          <w:rFonts w:asciiTheme="majorBidi" w:hAnsiTheme="majorBidi" w:cstheme="majorBidi"/>
          <w:sz w:val="24"/>
          <w:szCs w:val="24"/>
        </w:rPr>
        <w:t xml:space="preserve">MO </w:t>
      </w:r>
      <w:r>
        <w:rPr>
          <w:rFonts w:asciiTheme="majorBidi" w:hAnsiTheme="majorBidi" w:cstheme="majorBidi"/>
          <w:sz w:val="24"/>
          <w:szCs w:val="24"/>
        </w:rPr>
        <w:t xml:space="preserve">composite filling: </w:t>
      </w:r>
      <w:proofErr w:type="spellStart"/>
      <w:r>
        <w:rPr>
          <w:rFonts w:asciiTheme="majorBidi" w:hAnsiTheme="majorBidi" w:cstheme="majorBidi"/>
          <w:sz w:val="24"/>
          <w:szCs w:val="24"/>
        </w:rPr>
        <w:t>NaOCl+EDTA+</w:t>
      </w:r>
      <w:r w:rsidRPr="00744685">
        <w:rPr>
          <w:rFonts w:asciiTheme="majorBidi" w:hAnsiTheme="majorBidi" w:cstheme="majorBidi"/>
          <w:sz w:val="24"/>
          <w:szCs w:val="24"/>
        </w:rPr>
        <w:t>NaOC</w:t>
      </w:r>
      <w:r>
        <w:rPr>
          <w:rFonts w:asciiTheme="majorBidi" w:hAnsiTheme="majorBidi" w:cstheme="majorBidi"/>
          <w:sz w:val="24"/>
          <w:szCs w:val="24"/>
        </w:rPr>
        <w:t>l+PA+acid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phosphoric (37%)</w:t>
      </w:r>
      <w:r w:rsidRPr="00744685">
        <w:rPr>
          <w:rFonts w:asciiTheme="majorBidi" w:hAnsiTheme="majorBidi" w:cstheme="majorBidi"/>
          <w:sz w:val="24"/>
          <w:szCs w:val="24"/>
        </w:rPr>
        <w:t>; group 6 had root canal treat</w:t>
      </w:r>
      <w:r>
        <w:rPr>
          <w:rFonts w:asciiTheme="majorBidi" w:hAnsiTheme="majorBidi" w:cstheme="majorBidi"/>
          <w:sz w:val="24"/>
          <w:szCs w:val="24"/>
        </w:rPr>
        <w:t xml:space="preserve">ment with </w:t>
      </w:r>
      <w:r w:rsidRPr="00744685">
        <w:rPr>
          <w:rFonts w:asciiTheme="majorBidi" w:hAnsiTheme="majorBidi" w:cstheme="majorBidi"/>
          <w:sz w:val="24"/>
          <w:szCs w:val="24"/>
        </w:rPr>
        <w:t xml:space="preserve">MO </w:t>
      </w:r>
      <w:r>
        <w:rPr>
          <w:rFonts w:asciiTheme="majorBidi" w:hAnsiTheme="majorBidi" w:cstheme="majorBidi"/>
          <w:sz w:val="24"/>
          <w:szCs w:val="24"/>
        </w:rPr>
        <w:t xml:space="preserve">composite filling: </w:t>
      </w:r>
      <w:proofErr w:type="spellStart"/>
      <w:r>
        <w:rPr>
          <w:rFonts w:asciiTheme="majorBidi" w:hAnsiTheme="majorBidi" w:cstheme="majorBidi"/>
          <w:sz w:val="24"/>
          <w:szCs w:val="24"/>
        </w:rPr>
        <w:t>NaOCl+EDTA+NaOCl+acid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phosphoric (37%)+EGCG</w:t>
      </w:r>
      <w:r w:rsidRPr="00744685">
        <w:rPr>
          <w:rFonts w:asciiTheme="majorBidi" w:hAnsiTheme="majorBidi" w:cstheme="majorBidi"/>
          <w:sz w:val="24"/>
          <w:szCs w:val="24"/>
        </w:rPr>
        <w:t>; and group 7 that had root canal treatment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44685">
        <w:rPr>
          <w:rFonts w:asciiTheme="majorBidi" w:hAnsiTheme="majorBidi" w:cstheme="majorBidi"/>
          <w:sz w:val="24"/>
          <w:szCs w:val="24"/>
        </w:rPr>
        <w:t xml:space="preserve">MO </w:t>
      </w:r>
      <w:r>
        <w:rPr>
          <w:rFonts w:asciiTheme="majorBidi" w:hAnsiTheme="majorBidi" w:cstheme="majorBidi"/>
          <w:sz w:val="24"/>
          <w:szCs w:val="24"/>
        </w:rPr>
        <w:t>composite filling</w:t>
      </w:r>
      <w:r w:rsidRPr="0074468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44685">
        <w:rPr>
          <w:rFonts w:asciiTheme="majorBidi" w:hAnsiTheme="majorBidi" w:cstheme="majorBidi"/>
          <w:sz w:val="24"/>
          <w:szCs w:val="24"/>
        </w:rPr>
        <w:t>NaOC</w:t>
      </w:r>
      <w:r>
        <w:rPr>
          <w:rFonts w:asciiTheme="majorBidi" w:hAnsiTheme="majorBidi" w:cstheme="majorBidi"/>
          <w:sz w:val="24"/>
          <w:szCs w:val="24"/>
        </w:rPr>
        <w:t>l+EDTA+NaOCl+EGCG+acid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phosphoric (37%)</w:t>
      </w:r>
      <w:r w:rsidRPr="00744685">
        <w:rPr>
          <w:rFonts w:asciiTheme="majorBidi" w:hAnsiTheme="majorBidi" w:cstheme="majorBidi"/>
          <w:sz w:val="24"/>
          <w:szCs w:val="24"/>
        </w:rPr>
        <w:t>.</w:t>
      </w:r>
    </w:p>
    <w:p w:rsidR="008877CA" w:rsidRPr="003B0764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877CA" w:rsidRDefault="008877CA" w:rsidP="008877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Results</w:t>
      </w:r>
    </w:p>
    <w:p w:rsidR="008877CA" w:rsidRPr="00744685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4685">
        <w:rPr>
          <w:rFonts w:asciiTheme="majorBidi" w:hAnsiTheme="majorBidi" w:cstheme="majorBidi"/>
          <w:sz w:val="24"/>
          <w:szCs w:val="24"/>
        </w:rPr>
        <w:t>With regard to fracture resistance the intact group</w:t>
      </w:r>
      <w:r>
        <w:rPr>
          <w:rFonts w:asciiTheme="majorBidi" w:hAnsiTheme="majorBidi" w:cstheme="majorBidi"/>
          <w:sz w:val="24"/>
          <w:szCs w:val="24"/>
        </w:rPr>
        <w:t xml:space="preserve"> (group 1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744685">
        <w:rPr>
          <w:rFonts w:asciiTheme="majorBidi" w:hAnsiTheme="majorBidi" w:cstheme="majorBidi"/>
          <w:sz w:val="24"/>
          <w:szCs w:val="24"/>
        </w:rPr>
        <w:t xml:space="preserve"> showed</w:t>
      </w:r>
      <w:proofErr w:type="gramEnd"/>
      <w:r w:rsidRPr="00744685">
        <w:rPr>
          <w:rFonts w:asciiTheme="majorBidi" w:hAnsiTheme="majorBidi" w:cstheme="majorBidi"/>
          <w:sz w:val="24"/>
          <w:szCs w:val="24"/>
        </w:rPr>
        <w:t xml:space="preserve"> the high</w:t>
      </w:r>
      <w:r>
        <w:rPr>
          <w:rFonts w:asciiTheme="majorBidi" w:hAnsiTheme="majorBidi" w:cstheme="majorBidi"/>
          <w:sz w:val="24"/>
          <w:szCs w:val="24"/>
        </w:rPr>
        <w:t>est fracture resistance (1179.2±</w:t>
      </w:r>
      <w:r w:rsidRPr="00744685">
        <w:rPr>
          <w:rFonts w:asciiTheme="majorBidi" w:hAnsiTheme="majorBidi" w:cstheme="majorBidi"/>
          <w:sz w:val="24"/>
          <w:szCs w:val="24"/>
        </w:rPr>
        <w:t xml:space="preserve">134.4) and the N/E group </w:t>
      </w:r>
      <w:r>
        <w:rPr>
          <w:rFonts w:asciiTheme="majorBidi" w:hAnsiTheme="majorBidi" w:cstheme="majorBidi"/>
          <w:sz w:val="24"/>
          <w:szCs w:val="24"/>
        </w:rPr>
        <w:t xml:space="preserve">(group 3) </w:t>
      </w:r>
      <w:r w:rsidRPr="00744685">
        <w:rPr>
          <w:rFonts w:asciiTheme="majorBidi" w:hAnsiTheme="majorBidi" w:cstheme="majorBidi"/>
          <w:sz w:val="24"/>
          <w:szCs w:val="24"/>
        </w:rPr>
        <w:t>showed the lowest fracture resistance (53</w:t>
      </w:r>
      <w:r>
        <w:rPr>
          <w:rFonts w:asciiTheme="majorBidi" w:hAnsiTheme="majorBidi" w:cstheme="majorBidi"/>
          <w:sz w:val="24"/>
          <w:szCs w:val="24"/>
        </w:rPr>
        <w:t>7.5±</w:t>
      </w:r>
      <w:r w:rsidRPr="00744685">
        <w:rPr>
          <w:rFonts w:asciiTheme="majorBidi" w:hAnsiTheme="majorBidi" w:cstheme="majorBidi"/>
          <w:sz w:val="24"/>
          <w:szCs w:val="24"/>
        </w:rPr>
        <w:t>130.4).</w:t>
      </w:r>
    </w:p>
    <w:p w:rsidR="008877CA" w:rsidRPr="00744685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4685">
        <w:rPr>
          <w:rFonts w:asciiTheme="majorBidi" w:hAnsiTheme="majorBidi" w:cstheme="majorBidi"/>
          <w:sz w:val="24"/>
          <w:szCs w:val="24"/>
        </w:rPr>
        <w:lastRenderedPageBreak/>
        <w:t>Comparison of the groups showed a statistically significant d</w:t>
      </w:r>
      <w:r>
        <w:rPr>
          <w:rFonts w:asciiTheme="majorBidi" w:hAnsiTheme="majorBidi" w:cstheme="majorBidi"/>
          <w:sz w:val="24"/>
          <w:szCs w:val="24"/>
        </w:rPr>
        <w:t xml:space="preserve">ifference between the groups (p&lt;0.001). </w:t>
      </w:r>
      <w:r w:rsidRPr="00D64463">
        <w:rPr>
          <w:rFonts w:asciiTheme="majorBidi" w:hAnsiTheme="majorBidi" w:cstheme="majorBidi"/>
          <w:sz w:val="24"/>
          <w:szCs w:val="24"/>
        </w:rPr>
        <w:t>Finally the N/EG/E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64463">
        <w:rPr>
          <w:rFonts w:asciiTheme="majorBidi" w:hAnsiTheme="majorBidi" w:cstheme="majorBidi"/>
          <w:sz w:val="24"/>
          <w:szCs w:val="24"/>
        </w:rPr>
        <w:t>group</w:t>
      </w:r>
      <w:r>
        <w:rPr>
          <w:rFonts w:asciiTheme="majorBidi" w:hAnsiTheme="majorBidi" w:cstheme="majorBidi"/>
          <w:sz w:val="24"/>
          <w:szCs w:val="24"/>
        </w:rPr>
        <w:t xml:space="preserve"> (group7)</w:t>
      </w:r>
      <w:r w:rsidRPr="00D64463">
        <w:rPr>
          <w:rFonts w:asciiTheme="majorBidi" w:hAnsiTheme="majorBidi" w:cstheme="majorBidi"/>
          <w:sz w:val="24"/>
          <w:szCs w:val="24"/>
        </w:rPr>
        <w:t xml:space="preserve"> showed a higher fracture resistance compared to the water </w:t>
      </w:r>
      <w:r>
        <w:rPr>
          <w:rFonts w:asciiTheme="majorBidi" w:hAnsiTheme="majorBidi" w:cstheme="majorBidi"/>
          <w:sz w:val="24"/>
          <w:szCs w:val="24"/>
        </w:rPr>
        <w:t xml:space="preserve">(group </w:t>
      </w:r>
      <w:proofErr w:type="gramStart"/>
      <w:r>
        <w:rPr>
          <w:rFonts w:asciiTheme="majorBidi" w:hAnsiTheme="majorBidi" w:cstheme="majorBidi"/>
          <w:sz w:val="24"/>
          <w:szCs w:val="24"/>
        </w:rPr>
        <w:t>2)</w:t>
      </w:r>
      <w:r w:rsidRPr="00D64463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D64463">
        <w:rPr>
          <w:rFonts w:asciiTheme="majorBidi" w:hAnsiTheme="majorBidi" w:cstheme="majorBidi"/>
          <w:sz w:val="24"/>
          <w:szCs w:val="24"/>
        </w:rPr>
        <w:t xml:space="preserve">mean difference of 462.0±46.9; p&lt;0.001), N/E </w:t>
      </w:r>
      <w:r>
        <w:rPr>
          <w:rFonts w:asciiTheme="majorBidi" w:hAnsiTheme="majorBidi" w:cstheme="majorBidi"/>
          <w:sz w:val="24"/>
          <w:szCs w:val="24"/>
        </w:rPr>
        <w:t>(group 3)</w:t>
      </w:r>
      <w:r w:rsidRPr="00D64463">
        <w:rPr>
          <w:rFonts w:asciiTheme="majorBidi" w:hAnsiTheme="majorBidi" w:cstheme="majorBidi"/>
          <w:sz w:val="24"/>
          <w:szCs w:val="24"/>
        </w:rPr>
        <w:t xml:space="preserve">(mean difference of 619.0±46.9; p&lt;0.001), N/E/PA </w:t>
      </w:r>
      <w:r>
        <w:rPr>
          <w:rFonts w:asciiTheme="majorBidi" w:hAnsiTheme="majorBidi" w:cstheme="majorBidi"/>
          <w:sz w:val="24"/>
          <w:szCs w:val="24"/>
        </w:rPr>
        <w:t>(group 4)</w:t>
      </w:r>
      <w:r w:rsidRPr="00D64463">
        <w:rPr>
          <w:rFonts w:asciiTheme="majorBidi" w:hAnsiTheme="majorBidi" w:cstheme="majorBidi"/>
          <w:sz w:val="24"/>
          <w:szCs w:val="24"/>
        </w:rPr>
        <w:t xml:space="preserve">(mean difference of 291.0±46.9; p&lt;0.001), N/PA/E </w:t>
      </w:r>
      <w:r>
        <w:rPr>
          <w:rFonts w:asciiTheme="majorBidi" w:hAnsiTheme="majorBidi" w:cstheme="majorBidi"/>
          <w:sz w:val="24"/>
          <w:szCs w:val="24"/>
        </w:rPr>
        <w:t>(group 5)</w:t>
      </w:r>
      <w:r w:rsidRPr="00D64463">
        <w:rPr>
          <w:rFonts w:asciiTheme="majorBidi" w:hAnsiTheme="majorBidi" w:cstheme="majorBidi"/>
          <w:sz w:val="24"/>
          <w:szCs w:val="24"/>
        </w:rPr>
        <w:t xml:space="preserve">(mean difference of 158.5±46.9; p&lt;0.05) and N/E/EG </w:t>
      </w:r>
      <w:r>
        <w:rPr>
          <w:rFonts w:asciiTheme="majorBidi" w:hAnsiTheme="majorBidi" w:cstheme="majorBidi"/>
          <w:sz w:val="24"/>
          <w:szCs w:val="24"/>
        </w:rPr>
        <w:t>(group 6)</w:t>
      </w:r>
      <w:r w:rsidRPr="00D64463">
        <w:rPr>
          <w:rFonts w:asciiTheme="majorBidi" w:hAnsiTheme="majorBidi" w:cstheme="majorBidi"/>
          <w:sz w:val="24"/>
          <w:szCs w:val="24"/>
        </w:rPr>
        <w:t>(mean difference of 216.5±46.9; p&lt;0.001) groups.</w:t>
      </w:r>
    </w:p>
    <w:p w:rsidR="008877CA" w:rsidRPr="00744685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water group</w:t>
      </w:r>
      <w:r w:rsidRPr="00744685">
        <w:rPr>
          <w:rFonts w:asciiTheme="majorBidi" w:hAnsiTheme="majorBidi" w:cstheme="majorBidi"/>
          <w:sz w:val="24"/>
          <w:szCs w:val="24"/>
        </w:rPr>
        <w:t xml:space="preserve"> showed a lower fracture resistanc</w:t>
      </w:r>
      <w:r>
        <w:rPr>
          <w:rFonts w:asciiTheme="majorBidi" w:hAnsiTheme="majorBidi" w:cstheme="majorBidi"/>
          <w:sz w:val="24"/>
          <w:szCs w:val="24"/>
        </w:rPr>
        <w:t>e compared to all the groups (p&lt;</w:t>
      </w:r>
      <w:r w:rsidRPr="00744685">
        <w:rPr>
          <w:rFonts w:asciiTheme="majorBidi" w:hAnsiTheme="majorBidi" w:cstheme="majorBidi"/>
          <w:sz w:val="24"/>
          <w:szCs w:val="24"/>
        </w:rPr>
        <w:t>0.001) e</w:t>
      </w:r>
      <w:r>
        <w:rPr>
          <w:rFonts w:asciiTheme="majorBidi" w:hAnsiTheme="majorBidi" w:cstheme="majorBidi"/>
          <w:sz w:val="24"/>
          <w:szCs w:val="24"/>
        </w:rPr>
        <w:t>xcept for the N/E group which had a lower fracture resistance (157.0±46.9; p &lt; 0.05).</w:t>
      </w:r>
    </w:p>
    <w:p w:rsidR="008877CA" w:rsidRDefault="008877CA" w:rsidP="008877C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8877CA" w:rsidRPr="004B396A" w:rsidRDefault="008877CA" w:rsidP="008877C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4685">
        <w:rPr>
          <w:rFonts w:asciiTheme="majorBidi" w:hAnsiTheme="majorBidi" w:cstheme="majorBidi"/>
          <w:sz w:val="24"/>
          <w:szCs w:val="24"/>
        </w:rPr>
        <w:t xml:space="preserve">Our study showed that </w:t>
      </w:r>
      <w:r>
        <w:rPr>
          <w:rFonts w:asciiTheme="majorBidi" w:hAnsiTheme="majorBidi" w:cstheme="majorBidi"/>
          <w:sz w:val="24"/>
          <w:szCs w:val="24"/>
        </w:rPr>
        <w:t xml:space="preserve">PA and EGCG both improve fracture resistance of the teeth that are restored with composite resin immediately after root canal treatment. </w:t>
      </w:r>
      <w:r w:rsidRPr="00744685">
        <w:rPr>
          <w:rFonts w:asciiTheme="majorBidi" w:hAnsiTheme="majorBidi" w:cstheme="majorBidi"/>
          <w:sz w:val="24"/>
          <w:szCs w:val="24"/>
        </w:rPr>
        <w:t>EGCG provides better c</w:t>
      </w:r>
      <w:r>
        <w:rPr>
          <w:rFonts w:asciiTheme="majorBidi" w:hAnsiTheme="majorBidi" w:cstheme="majorBidi"/>
          <w:sz w:val="24"/>
          <w:szCs w:val="24"/>
        </w:rPr>
        <w:t>linical outcomes with regard to</w:t>
      </w:r>
      <w:r w:rsidRPr="00744685">
        <w:rPr>
          <w:rFonts w:asciiTheme="majorBidi" w:hAnsiTheme="majorBidi" w:cstheme="majorBidi"/>
          <w:sz w:val="24"/>
          <w:szCs w:val="24"/>
        </w:rPr>
        <w:t xml:space="preserve"> fracture resistance</w:t>
      </w:r>
      <w:r>
        <w:rPr>
          <w:rFonts w:asciiTheme="majorBidi" w:hAnsiTheme="majorBidi" w:cstheme="majorBidi"/>
          <w:sz w:val="24"/>
          <w:szCs w:val="24"/>
        </w:rPr>
        <w:t xml:space="preserve"> of root canal treated teeth </w:t>
      </w:r>
      <w:r w:rsidRPr="00744685">
        <w:rPr>
          <w:rFonts w:asciiTheme="majorBidi" w:hAnsiTheme="majorBidi" w:cstheme="majorBidi"/>
          <w:sz w:val="24"/>
          <w:szCs w:val="24"/>
        </w:rPr>
        <w:t>and this is more pronounced when EGCG is used prior to the application of the etching agent.</w:t>
      </w:r>
      <w:r>
        <w:rPr>
          <w:rFonts w:asciiTheme="majorBidi" w:hAnsiTheme="majorBidi" w:cstheme="majorBidi"/>
          <w:sz w:val="24"/>
          <w:szCs w:val="24"/>
        </w:rPr>
        <w:t xml:space="preserve"> Also unlike PA, EGCG doesn’t stain the teeth.</w:t>
      </w:r>
    </w:p>
    <w:p w:rsidR="00662351" w:rsidRDefault="00662351" w:rsidP="008877CA">
      <w:pPr>
        <w:jc w:val="both"/>
      </w:pPr>
    </w:p>
    <w:sectPr w:rsidR="0066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CA"/>
    <w:rsid w:val="00662351"/>
    <w:rsid w:val="0088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65C4"/>
  <w15:chartTrackingRefBased/>
  <w15:docId w15:val="{AC2BE08A-19DA-4DB3-A40E-E92F3E68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2022-04-12T03:14:00Z</dcterms:created>
  <dcterms:modified xsi:type="dcterms:W3CDTF">2022-04-12T03:16:00Z</dcterms:modified>
</cp:coreProperties>
</file>